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新宋体" w:hAnsi="新宋体" w:eastAsia="新宋体"/>
          <w:b/>
          <w:color w:val="000000"/>
          <w:sz w:val="52"/>
          <w:szCs w:val="52"/>
        </w:rPr>
      </w:pPr>
      <w:r>
        <w:rPr>
          <w:rFonts w:hint="eastAsia" w:ascii="新宋体" w:hAnsi="新宋体" w:eastAsia="新宋体"/>
          <w:b/>
          <w:color w:val="000000"/>
          <w:sz w:val="52"/>
          <w:szCs w:val="52"/>
        </w:rPr>
        <w:t xml:space="preserve">承  诺 </w:t>
      </w:r>
      <w:r>
        <w:rPr>
          <w:rFonts w:ascii="新宋体" w:hAnsi="新宋体" w:eastAsia="新宋体"/>
          <w:b/>
          <w:color w:val="000000"/>
          <w:sz w:val="52"/>
          <w:szCs w:val="52"/>
        </w:rPr>
        <w:t xml:space="preserve"> </w:t>
      </w:r>
      <w:r>
        <w:rPr>
          <w:rFonts w:hint="eastAsia" w:ascii="新宋体" w:hAnsi="新宋体" w:eastAsia="新宋体"/>
          <w:b/>
          <w:color w:val="000000"/>
          <w:sz w:val="52"/>
          <w:szCs w:val="52"/>
        </w:rPr>
        <w:t>书</w:t>
      </w:r>
    </w:p>
    <w:p>
      <w:pPr>
        <w:adjustRightInd w:val="0"/>
        <w:snapToGrid w:val="0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（样本，提交时内容均由本人亲笔书写）</w:t>
      </w:r>
    </w:p>
    <w:p>
      <w:pPr>
        <w:adjustRightInd w:val="0"/>
        <w:snapToGrid w:val="0"/>
        <w:rPr>
          <w:rFonts w:ascii="仿宋" w:hAnsi="仿宋" w:eastAsia="仿宋"/>
          <w:color w:val="000000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218440</wp:posOffset>
                </wp:positionV>
                <wp:extent cx="1193800" cy="463550"/>
                <wp:effectExtent l="4445" t="4445" r="20955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中学    </w:t>
                            </w: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□小学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 xml:space="preserve">□幼儿园 </w:t>
                            </w:r>
                            <w:r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□特殊教育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教研、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教育机构等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8pt;margin-top:17.2pt;height:36.5pt;width:94pt;z-index:251659264;mso-width-relative:page;mso-height-relative:page;" fillcolor="#FFFFFF" filled="t" stroked="t" coordsize="21600,21600" o:gfxdata="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/6EzXXAAAACgEAAA8AAAAAAAAAAQAgAAAAIgAAAGRycy9kb3ducmV2LnhtbFBLAQIUABQAAAAI&#10;AIdO4kDvRU407gEAAOgDAAAOAAAAAAAAAAEAIAAAACYBAABkcnMvZTJvRG9jLnhtbFBLBQYAAAAA&#10;BgAGAFkBAACG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□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中学    </w:t>
                      </w: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□小学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 xml:space="preserve">□幼儿园 </w:t>
                      </w:r>
                      <w:r>
                        <w:rPr>
                          <w:rFonts w:ascii="宋体" w:hAnsi="宋体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□特殊教育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□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教研、</w:t>
                      </w:r>
                      <w:r>
                        <w:rPr>
                          <w:sz w:val="15"/>
                          <w:szCs w:val="15"/>
                        </w:rPr>
                        <w:t>教育机构等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234950</wp:posOffset>
                </wp:positionV>
                <wp:extent cx="806450" cy="463550"/>
                <wp:effectExtent l="4445" t="4445" r="8255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教师类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校级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领导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类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教研员类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95pt;margin-top:18.5pt;height:36.5pt;width:63.5pt;z-index:251658240;mso-width-relative:page;mso-height-relative:page;" fillcolor="#FFFFFF" filled="t" stroked="t" coordsize="21600,21600" o:gfxdata="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6xuyD&#10;1wAAAAoBAAAPAAAAAAAAAAEAIAAAACIAAABkcnMvZG93bnJldi54bWxQSwECFAAUAAAACACHTuJA&#10;Y7M14OkBAADnAwAADgAAAAAAAAABACAAAAAmAQAAZHJzL2Uyb0RvYy54bWxQSwUGAAAAAAYABgBZ&#10;AQAAg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□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教师类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□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校级</w:t>
                      </w:r>
                      <w:r>
                        <w:rPr>
                          <w:sz w:val="15"/>
                          <w:szCs w:val="15"/>
                        </w:rPr>
                        <w:t>领导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类</w:t>
                      </w:r>
                    </w:p>
                    <w:p>
                      <w:pPr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□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教研员类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本人自愿申报参加江西省第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九批</w:t>
      </w:r>
      <w:r>
        <w:rPr>
          <w:rFonts w:hint="eastAsia" w:ascii="仿宋" w:hAnsi="仿宋" w:eastAsia="仿宋"/>
          <w:color w:val="000000"/>
          <w:sz w:val="32"/>
          <w:szCs w:val="32"/>
        </w:rPr>
        <w:t>特级教师评选，</w:t>
      </w:r>
      <w:r>
        <w:rPr>
          <w:rFonts w:ascii="仿宋" w:hAnsi="仿宋" w:eastAsia="仿宋"/>
          <w:color w:val="000000"/>
          <w:sz w:val="32"/>
          <w:szCs w:val="32"/>
        </w:rPr>
        <w:t>本人</w:t>
      </w:r>
      <w:r>
        <w:rPr>
          <w:rFonts w:hint="eastAsia" w:ascii="仿宋" w:hAnsi="仿宋" w:eastAsia="仿宋"/>
          <w:color w:val="000000"/>
          <w:sz w:val="32"/>
          <w:szCs w:val="32"/>
        </w:rPr>
        <w:t>申</w:t>
      </w:r>
    </w:p>
    <w:p>
      <w:pPr>
        <w:adjustRightInd w:val="0"/>
        <w:snapToGrid w:val="0"/>
        <w:rPr>
          <w:rFonts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报参评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学段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学科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类</w:t>
      </w:r>
      <w:r>
        <w:rPr>
          <w:rFonts w:ascii="仿宋" w:hAnsi="仿宋" w:eastAsia="仿宋"/>
          <w:color w:val="000000"/>
          <w:sz w:val="32"/>
          <w:szCs w:val="32"/>
        </w:rPr>
        <w:t>别的</w:t>
      </w:r>
      <w:r>
        <w:rPr>
          <w:rFonts w:hint="eastAsia" w:ascii="仿宋" w:hAnsi="仿宋" w:eastAsia="仿宋"/>
          <w:color w:val="000000"/>
          <w:sz w:val="32"/>
          <w:szCs w:val="32"/>
        </w:rPr>
        <w:t>特级</w:t>
      </w:r>
      <w:r>
        <w:rPr>
          <w:rFonts w:ascii="仿宋" w:hAnsi="仿宋" w:eastAsia="仿宋"/>
          <w:color w:val="000000"/>
          <w:sz w:val="32"/>
          <w:szCs w:val="32"/>
        </w:rPr>
        <w:t>教师。</w:t>
      </w:r>
      <w:r>
        <w:rPr>
          <w:rFonts w:hint="eastAsia" w:ascii="仿宋" w:hAnsi="仿宋" w:eastAsia="仿宋"/>
          <w:color w:val="000000"/>
          <w:sz w:val="32"/>
          <w:szCs w:val="32"/>
        </w:rPr>
        <w:t>本人全部知晓、理解并符合</w:t>
      </w:r>
      <w:r>
        <w:rPr>
          <w:rFonts w:hint="eastAsia" w:ascii="仿宋_GB2312" w:eastAsia="仿宋_GB2312"/>
          <w:spacing w:val="0"/>
          <w:sz w:val="32"/>
          <w:szCs w:val="32"/>
        </w:rPr>
        <w:t>赣教师</w:t>
      </w:r>
      <w:r>
        <w:rPr>
          <w:rFonts w:ascii="仿宋_GB2312" w:eastAsia="仿宋_GB2312"/>
          <w:spacing w:val="0"/>
          <w:sz w:val="32"/>
          <w:szCs w:val="32"/>
        </w:rPr>
        <w:t>字</w:t>
      </w:r>
      <w:r>
        <w:rPr>
          <w:rFonts w:hint="eastAsia" w:ascii="宋体" w:hAnsi="宋体" w:cs="宋体"/>
          <w:spacing w:val="0"/>
          <w:sz w:val="32"/>
          <w:szCs w:val="32"/>
        </w:rPr>
        <w:t>〔20</w:t>
      </w:r>
      <w:r>
        <w:rPr>
          <w:rFonts w:ascii="宋体" w:hAnsi="宋体" w:cs="宋体"/>
          <w:spacing w:val="0"/>
          <w:sz w:val="32"/>
          <w:szCs w:val="32"/>
        </w:rPr>
        <w:t>21</w:t>
      </w:r>
      <w:r>
        <w:rPr>
          <w:rFonts w:hint="eastAsia" w:ascii="宋体" w:hAnsi="宋体" w:cs="宋体"/>
          <w:spacing w:val="0"/>
          <w:sz w:val="32"/>
          <w:szCs w:val="32"/>
        </w:rPr>
        <w:t>〕3</w:t>
      </w:r>
      <w:r>
        <w:rPr>
          <w:rFonts w:hint="eastAsia" w:ascii="仿宋_GB2312" w:eastAsia="仿宋_GB2312"/>
          <w:spacing w:val="0"/>
          <w:sz w:val="32"/>
          <w:szCs w:val="32"/>
        </w:rPr>
        <w:t>号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规定的</w:t>
      </w:r>
      <w:r>
        <w:rPr>
          <w:rFonts w:hint="eastAsia" w:ascii="仿宋" w:hAnsi="仿宋" w:eastAsia="仿宋"/>
          <w:color w:val="000000"/>
          <w:sz w:val="32"/>
          <w:szCs w:val="32"/>
        </w:rPr>
        <w:t>评选条件，承诺所提供的参评资质证件、奖励证书、论文论著、书刊杂志、证明等一切材料均真实、</w:t>
      </w:r>
      <w:r>
        <w:rPr>
          <w:rFonts w:ascii="仿宋" w:hAnsi="仿宋" w:eastAsia="仿宋"/>
          <w:color w:val="000000"/>
          <w:sz w:val="32"/>
          <w:szCs w:val="32"/>
        </w:rPr>
        <w:t>完整、</w:t>
      </w:r>
      <w:r>
        <w:rPr>
          <w:rFonts w:hint="eastAsia" w:ascii="仿宋" w:hAnsi="仿宋" w:eastAsia="仿宋"/>
          <w:color w:val="000000"/>
          <w:sz w:val="32"/>
          <w:szCs w:val="32"/>
        </w:rPr>
        <w:t>有效</w:t>
      </w:r>
      <w:r>
        <w:rPr>
          <w:rFonts w:hint="eastAsia" w:ascii="仿宋" w:hAnsi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同时知晓</w:t>
      </w:r>
      <w:r>
        <w:rPr>
          <w:rFonts w:ascii="仿宋" w:hAnsi="仿宋" w:eastAsia="仿宋"/>
          <w:color w:val="000000"/>
          <w:sz w:val="32"/>
          <w:szCs w:val="32"/>
        </w:rPr>
        <w:t>并</w:t>
      </w:r>
      <w:r>
        <w:rPr>
          <w:rFonts w:hint="eastAsia" w:ascii="仿宋" w:hAnsi="仿宋" w:eastAsia="仿宋"/>
          <w:color w:val="000000"/>
          <w:sz w:val="32"/>
          <w:szCs w:val="32"/>
        </w:rPr>
        <w:t>承诺</w:t>
      </w:r>
      <w:r>
        <w:rPr>
          <w:rFonts w:ascii="仿宋" w:hAnsi="仿宋" w:eastAsia="仿宋"/>
          <w:color w:val="000000"/>
          <w:sz w:val="32"/>
          <w:szCs w:val="32"/>
        </w:rPr>
        <w:t>如下：</w:t>
      </w:r>
    </w:p>
    <w:p>
      <w:pPr>
        <w:adjustRightInd w:val="0"/>
        <w:snapToGrid w:val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1.如发现本人申报材料弄虚作假，自愿取消本次及下一次评选全省特级教师资格；</w:t>
      </w:r>
    </w:p>
    <w:p>
      <w:pPr>
        <w:adjustRightInd w:val="0"/>
        <w:snapToGrid w:val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如本人获</w:t>
      </w:r>
      <w:r>
        <w:rPr>
          <w:rFonts w:ascii="仿宋" w:hAnsi="仿宋" w:eastAsia="仿宋"/>
          <w:color w:val="000000"/>
          <w:sz w:val="32"/>
          <w:szCs w:val="32"/>
        </w:rPr>
        <w:t>评省特级教师，</w:t>
      </w:r>
      <w:r>
        <w:rPr>
          <w:rFonts w:hint="eastAsia" w:ascii="仿宋" w:hAnsi="仿宋" w:eastAsia="仿宋"/>
          <w:color w:val="000000"/>
          <w:sz w:val="32"/>
          <w:szCs w:val="32"/>
        </w:rPr>
        <w:t>承诺将自取得特级教师证书之日起，须在学校主管教育行政部门所辖学校继续服务五年（含）以上，不满五年的，不得跨区域调动；五年后申请跨区域调动的，须逐级报省教育厅批准；</w:t>
      </w:r>
    </w:p>
    <w:p>
      <w:pPr>
        <w:adjustRightInd w:val="0"/>
        <w:snapToGrid w:val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如本人获评省特级教师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若调离中小学教育系统，特级教师称号自行取消，与称号相关的待遇即行终止，特级教师证书收缴上交省教育厅。</w:t>
      </w:r>
    </w:p>
    <w:p>
      <w:pPr>
        <w:adjustRightInd w:val="0"/>
        <w:snapToGrid w:val="0"/>
        <w:ind w:firstLine="960" w:firstLineChars="3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特此承诺</w:t>
      </w:r>
    </w:p>
    <w:p>
      <w:pPr>
        <w:adjustRightInd w:val="0"/>
        <w:snapToGrid w:val="0"/>
        <w:ind w:firstLine="2720" w:firstLineChars="850"/>
        <w:rPr>
          <w:rFonts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ind w:firstLine="2720" w:firstLineChars="850"/>
        <w:rPr>
          <w:rFonts w:hint="eastAsia"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（亲笔签名）               </w:t>
      </w:r>
    </w:p>
    <w:p>
      <w:pPr>
        <w:adjustRightInd w:val="0"/>
        <w:snapToGrid w:val="0"/>
        <w:ind w:firstLine="2700" w:firstLineChars="1500"/>
        <w:rPr>
          <w:rFonts w:ascii="仿宋" w:hAnsi="仿宋" w:eastAsia="仿宋"/>
          <w:color w:val="000000"/>
          <w:sz w:val="18"/>
          <w:szCs w:val="18"/>
        </w:rPr>
      </w:pPr>
    </w:p>
    <w:p>
      <w:pPr>
        <w:adjustRightInd w:val="0"/>
        <w:snapToGrid w:val="0"/>
        <w:ind w:firstLine="2700" w:firstLineChars="1500"/>
        <w:rPr>
          <w:rFonts w:hint="eastAsia" w:ascii="仿宋" w:hAnsi="仿宋" w:eastAsia="仿宋"/>
          <w:color w:val="000000"/>
          <w:sz w:val="18"/>
          <w:szCs w:val="18"/>
        </w:rPr>
      </w:pPr>
    </w:p>
    <w:p>
      <w:pPr>
        <w:adjustRightInd w:val="0"/>
        <w:snapToGrid w:val="0"/>
        <w:ind w:firstLine="4800" w:firstLineChars="15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年      月     日</w:t>
      </w:r>
    </w:p>
    <w:p>
      <w:pPr>
        <w:adjustRightInd w:val="0"/>
        <w:snapToGrid w:val="0"/>
        <w:ind w:left="1"/>
        <w:jc w:val="center"/>
        <w:rPr>
          <w:rFonts w:hint="eastAsia" w:ascii="仿宋" w:hAnsi="仿宋" w:eastAsia="仿宋"/>
          <w:b/>
          <w:color w:val="000000"/>
          <w:sz w:val="36"/>
          <w:szCs w:val="36"/>
        </w:rPr>
      </w:pPr>
    </w:p>
    <w:p>
      <w:pPr>
        <w:adjustRightInd w:val="0"/>
        <w:snapToGrid w:val="0"/>
        <w:ind w:left="1"/>
        <w:jc w:val="center"/>
        <w:rPr>
          <w:rFonts w:hint="eastAsia" w:ascii="仿宋" w:hAnsi="仿宋" w:eastAsia="仿宋"/>
          <w:b/>
          <w:color w:val="000000"/>
          <w:sz w:val="36"/>
          <w:szCs w:val="36"/>
        </w:rPr>
      </w:pPr>
    </w:p>
    <w:bookmarkEnd w:id="0"/>
    <w:p>
      <w:pPr>
        <w:adjustRightInd w:val="0"/>
        <w:snapToGrid w:val="0"/>
        <w:ind w:left="1"/>
        <w:rPr>
          <w:b/>
          <w:color w:val="000000"/>
          <w:szCs w:val="21"/>
        </w:rPr>
      </w:pPr>
    </w:p>
    <w:p>
      <w:pPr>
        <w:adjustRightInd w:val="0"/>
        <w:snapToGrid w:val="0"/>
        <w:rPr>
          <w:b/>
          <w:color w:val="000000"/>
          <w:szCs w:val="21"/>
        </w:rPr>
      </w:pPr>
    </w:p>
    <w:p>
      <w:pPr>
        <w:adjustRightInd w:val="0"/>
        <w:snapToGrid w:val="0"/>
        <w:ind w:left="1"/>
        <w:rPr>
          <w:rFonts w:hint="eastAsia"/>
          <w:b/>
          <w:color w:val="000000"/>
          <w:szCs w:val="21"/>
        </w:rPr>
      </w:pPr>
    </w:p>
    <w:p>
      <w:pPr>
        <w:adjustRightInd w:val="0"/>
        <w:snapToGrid w:val="0"/>
        <w:ind w:left="1"/>
        <w:rPr>
          <w:b/>
          <w:color w:val="000000"/>
          <w:szCs w:val="21"/>
        </w:rPr>
      </w:pPr>
    </w:p>
    <w:p>
      <w:pPr>
        <w:adjustRightInd w:val="0"/>
        <w:snapToGrid w:val="0"/>
        <w:ind w:left="1"/>
        <w:rPr>
          <w:b/>
          <w:color w:val="000000"/>
          <w:szCs w:val="21"/>
        </w:rPr>
      </w:pPr>
    </w:p>
    <w:p>
      <w:pPr>
        <w:adjustRightInd w:val="0"/>
        <w:snapToGrid w:val="0"/>
        <w:ind w:left="1"/>
        <w:rPr>
          <w:b/>
          <w:color w:val="000000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1191" w:gutter="0"/>
          <w:cols w:space="720" w:num="1"/>
          <w:docGrid w:type="linesAndChars" w:linePitch="312" w:charSpace="0"/>
        </w:sectPr>
      </w:pPr>
    </w:p>
    <w:p>
      <w:pPr>
        <w:spacing w:line="5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</w:rPr>
        <w:t>江西省第九批特级教师评选推荐人选自评审核表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</w:rPr>
      </w:pPr>
    </w:p>
    <w:p>
      <w:pPr>
        <w:spacing w:after="156" w:afterLines="50"/>
        <w:rPr>
          <w:rFonts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24"/>
        </w:rPr>
        <w:t>姓名：</w:t>
      </w:r>
      <w:r>
        <w:rPr>
          <w:rFonts w:hint="eastAsia" w:ascii="楷体_GB2312" w:hAnsi="楷体_GB2312" w:eastAsia="楷体_GB2312" w:cs="楷体_GB2312"/>
          <w:b/>
          <w:bCs/>
          <w:color w:val="000000"/>
          <w:sz w:val="24"/>
          <w:u w:val="single"/>
        </w:rPr>
        <w:t xml:space="preserve">        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24"/>
        </w:rPr>
        <w:t>工作单位：</w:t>
      </w:r>
      <w:r>
        <w:rPr>
          <w:rFonts w:hint="eastAsia" w:ascii="楷体_GB2312" w:hAnsi="楷体_GB2312" w:eastAsia="楷体_GB2312" w:cs="楷体_GB2312"/>
          <w:b/>
          <w:bCs/>
          <w:color w:val="000000"/>
          <w:sz w:val="24"/>
          <w:u w:val="single"/>
        </w:rPr>
        <w:t xml:space="preserve">         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24"/>
        </w:rPr>
        <w:t>参评类别：</w:t>
      </w:r>
      <w:r>
        <w:rPr>
          <w:rFonts w:hint="eastAsia" w:ascii="楷体_GB2312" w:hAnsi="楷体_GB2312" w:eastAsia="楷体_GB2312" w:cs="楷体_GB2312"/>
          <w:color w:val="000000"/>
          <w:sz w:val="24"/>
        </w:rPr>
        <w:sym w:font="Wingdings" w:char="00A8"/>
      </w:r>
      <w:r>
        <w:rPr>
          <w:rFonts w:hint="eastAsia" w:ascii="楷体_GB2312" w:hAnsi="楷体_GB2312" w:eastAsia="楷体_GB2312" w:cs="楷体_GB2312"/>
          <w:color w:val="000000"/>
          <w:sz w:val="24"/>
        </w:rPr>
        <w:t>小学（幼儿园、特殊教育学校）</w:t>
      </w:r>
      <w:r>
        <w:rPr>
          <w:rFonts w:hint="eastAsia" w:ascii="楷体_GB2312" w:hAnsi="楷体_GB2312" w:eastAsia="楷体_GB2312" w:cs="楷体_GB2312"/>
          <w:color w:val="000000"/>
          <w:sz w:val="24"/>
        </w:rPr>
        <w:sym w:font="Wingdings" w:char="00A8"/>
      </w:r>
      <w:r>
        <w:rPr>
          <w:rFonts w:hint="eastAsia" w:ascii="楷体_GB2312" w:hAnsi="楷体_GB2312" w:eastAsia="楷体_GB2312" w:cs="楷体_GB2312"/>
          <w:color w:val="000000"/>
          <w:sz w:val="24"/>
        </w:rPr>
        <w:t>中学</w:t>
      </w:r>
      <w:r>
        <w:rPr>
          <w:rFonts w:hint="eastAsia" w:ascii="楷体_GB2312" w:hAnsi="楷体_GB2312" w:eastAsia="楷体_GB2312" w:cs="楷体_GB2312"/>
          <w:color w:val="000000"/>
          <w:sz w:val="24"/>
        </w:rPr>
        <w:sym w:font="Wingdings" w:char="00A8"/>
      </w:r>
      <w:r>
        <w:rPr>
          <w:rFonts w:hint="eastAsia" w:ascii="楷体_GB2312" w:hAnsi="楷体_GB2312" w:eastAsia="楷体_GB2312" w:cs="楷体_GB2312"/>
          <w:color w:val="000000"/>
          <w:sz w:val="24"/>
        </w:rPr>
        <w:t>教研员</w:t>
      </w:r>
      <w:r>
        <w:rPr>
          <w:rFonts w:hint="eastAsia" w:ascii="楷体_GB2312" w:hAnsi="楷体_GB2312" w:eastAsia="楷体_GB2312" w:cs="楷体_GB2312"/>
          <w:color w:val="000000"/>
          <w:sz w:val="24"/>
        </w:rPr>
        <w:sym w:font="Wingdings" w:char="00A8"/>
      </w:r>
      <w:r>
        <w:rPr>
          <w:rFonts w:hint="eastAsia" w:ascii="楷体_GB2312" w:hAnsi="楷体_GB2312" w:eastAsia="楷体_GB2312" w:cs="楷体_GB2312"/>
          <w:color w:val="000000"/>
          <w:sz w:val="24"/>
        </w:rPr>
        <w:t>校级领导</w:t>
      </w:r>
      <w:r>
        <w:rPr>
          <w:rFonts w:hint="eastAsia" w:ascii="楷体_GB2312" w:hAnsi="楷体_GB2312" w:eastAsia="楷体_GB2312" w:cs="楷体_GB2312"/>
          <w:color w:val="000000"/>
          <w:sz w:val="24"/>
        </w:rPr>
        <w:sym w:font="Wingdings" w:char="00A8"/>
      </w:r>
      <w:r>
        <w:rPr>
          <w:rFonts w:hint="eastAsia" w:ascii="楷体_GB2312" w:hAnsi="楷体_GB2312" w:eastAsia="楷体_GB2312" w:cs="楷体_GB2312"/>
          <w:color w:val="000000"/>
          <w:sz w:val="24"/>
        </w:rPr>
        <w:t>是否乡村教师</w:t>
      </w:r>
    </w:p>
    <w:tbl>
      <w:tblPr>
        <w:tblStyle w:val="4"/>
        <w:tblW w:w="14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657"/>
        <w:gridCol w:w="3838"/>
        <w:gridCol w:w="2438"/>
        <w:gridCol w:w="1232"/>
        <w:gridCol w:w="1458"/>
        <w:gridCol w:w="1765"/>
        <w:gridCol w:w="12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tblHeader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评选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条件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一级指标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二级指标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佐证材料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个人自评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val="e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"/>
              </w:rPr>
              <w:t>所在学校审核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县（市、区）教育行政部门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"/>
              </w:rPr>
              <w:t>审核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设区市教育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行政部门审核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基本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条件</w:t>
            </w: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立德树人、敬业</w:t>
            </w:r>
          </w:p>
          <w:p>
            <w:pPr>
              <w:spacing w:line="240" w:lineRule="exac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爱岗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1.模范遵守《新时代中小学教师职业行为十项准则》《新时代幼儿园教师职业行为十项准则》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个人思想政治及师德表现材料（由所在学校或单位出具）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2.认真落实中小学教师家访制度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“万师访万家”系统工作截图（参评校级领导、教研员可不提供）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业务素质优良，教学能力突出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3.在设区市级及以上教研、电教、装备等部门举办的教学能力展示活动或教学竞赛中获奖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获奖证书复印件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4.有丰富的班主任工作经验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班主任工作证明材料（参评校级领导、教研员可不提供）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5.获设区市级及以上行政部门表彰奖励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获奖证书复印件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教龄、年龄、职称等符合评选条件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  <w:lang w:val="e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.教龄10年以上（截至2021年12月31日）；具有中小学高级及以上职称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干部履历表、职称证书复印件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  <w:lang w:val="e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.年龄不超过55周岁（截至2021年12月31日）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身份证复印件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  <w:lang w:val="e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.具备与申报特级教师学科相一致的教师资格或职称（乡村教师除外）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相关证书复印件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须为省级中小学学科带头人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  <w:lang w:val="e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.须为省级中小学学科带头人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省级学科带头人证书复印件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具体条件（小学、幼儿园、特殊教育学校）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课时量饱满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1.近三年平均周课时量不少于10节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近三年任课表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教研能力强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2.近五年主持完成本学科一项市级以上科研课题或作为骨干成员（排名前三）参与省级以上科研课题研究结题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相关业绩材料复印件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3.近五年在市级以上公开发行刊物上发表本人独撰（或第一作者）的本学科学术论文3篇以上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相关业绩材料复印件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具体条件（中学）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课时量饱满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1.近三年平均周课时量不少于8节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近三年任课表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教研能力强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2.近五年主持并完成本学科省级教研课题一项以上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相关业绩材料复印件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3.近五年在省级以上刊物发表本学科学术论文3篇以上（独立完成或第一作者）或主编并出版本学科教材、教育教学专著（或参编，本人撰写10万字以上）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相关业绩材料复印件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具体条件（教研员）</w:t>
            </w: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深入开展教研活动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1.近三年每学期在县级以上教师培训会（研讨会）上公开示范课、观摩课3-5节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相关工作记录材料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2.近三年每年在学校上研究课10-15节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相关工作记录材料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rPr>
                <w:rFonts w:hint="eastAsia" w:ascii="Calibri" w:hAnsi="Calibri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教研能力强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3.近五年主持完成本学科省级教研课题或作为骨干成员（排名前三）参与完成本学科国家级教研课题一项以上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相关业绩材料复印件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4.近五年在省级以上公开发行的刊物上发表本学科学术论文3篇以上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相关业绩材料复印件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5.近五年主编并出版本学科教材、教育教学专著一种以上（或参编，本人撰写10万字以上）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相关业绩材料复印件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具体条件（校级领导）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教研能力强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1.符合相应学段和学科参评教师教研（论文、课题或论著）具体要求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相关业绩材料复印件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任职学校校风好、学风正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2.所在学校获县级及以上党委或政府行政部门表彰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获奖证书复印件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任职学校素质教育经验具有示范作用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3.所在学校素质教育经验在县级及以上媒体有过正面报道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相关宣传报道材料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坚持一线教学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4.近三年平均周课时量不少于4节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近三年任课表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5.近三年每月听课、评课各一次以上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相关工作记录材料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716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自评</w:t>
            </w:r>
            <w:r>
              <w:rPr>
                <w:rFonts w:ascii="黑体" w:hAnsi="黑体" w:eastAsia="黑体" w:cs="黑体"/>
                <w:color w:val="000000"/>
                <w:szCs w:val="21"/>
                <w:lang w:val="en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审核人签名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shd w:val="clear" w:color="auto" w:fill="FFFFFF"/>
        <w:spacing w:line="580" w:lineRule="exact"/>
        <w:jc w:val="left"/>
        <w:rPr>
          <w:rFonts w:hint="eastAsia" w:ascii="仿宋_GB2312" w:hAnsi="Calibri" w:eastAsia="仿宋_GB2312"/>
          <w:color w:val="000000"/>
          <w:kern w:val="0"/>
          <w:szCs w:val="21"/>
        </w:rPr>
      </w:pPr>
      <w:r>
        <w:rPr>
          <w:rFonts w:hint="eastAsia" w:ascii="仿宋_GB2312" w:hAnsi="Calibri" w:eastAsia="仿宋_GB2312"/>
          <w:color w:val="000000"/>
          <w:kern w:val="0"/>
          <w:szCs w:val="21"/>
        </w:rPr>
        <w:t>说明：自评和审核栏填写：“符合”或“不符合”，有任何一项不符合评选条件的，不得推荐到省教育厅，宁缺毋滥。</w:t>
      </w:r>
    </w:p>
    <w:p>
      <w:pPr>
        <w:shd w:val="clear" w:color="auto" w:fill="FFFFFF"/>
        <w:spacing w:line="580" w:lineRule="exact"/>
        <w:jc w:val="left"/>
        <w:rPr>
          <w:rFonts w:hint="eastAsia" w:ascii="仿宋_GB2312" w:hAnsi="Calibri" w:eastAsia="仿宋_GB2312"/>
          <w:color w:val="000000"/>
          <w:kern w:val="0"/>
          <w:szCs w:val="21"/>
        </w:rPr>
      </w:pPr>
    </w:p>
    <w:p>
      <w:pPr>
        <w:shd w:val="clear" w:color="auto" w:fill="FFFFFF"/>
        <w:spacing w:line="580" w:lineRule="exact"/>
        <w:jc w:val="left"/>
        <w:rPr>
          <w:rFonts w:hint="eastAsia" w:ascii="仿宋_GB2312" w:hAnsi="Calibri" w:eastAsia="仿宋_GB2312"/>
          <w:color w:val="000000"/>
          <w:kern w:val="0"/>
          <w:szCs w:val="21"/>
        </w:rPr>
      </w:pPr>
    </w:p>
    <w:p>
      <w:pPr>
        <w:shd w:val="clear" w:color="auto" w:fill="FFFFFF"/>
        <w:spacing w:line="580" w:lineRule="exact"/>
        <w:jc w:val="left"/>
        <w:rPr>
          <w:rFonts w:hint="eastAsia" w:ascii="仿宋_GB2312" w:hAnsi="Calibri" w:eastAsia="仿宋_GB2312"/>
          <w:color w:val="000000"/>
          <w:kern w:val="0"/>
          <w:szCs w:val="21"/>
        </w:rPr>
        <w:sectPr>
          <w:pgSz w:w="16838" w:h="11906" w:orient="landscape"/>
          <w:pgMar w:top="1588" w:right="1588" w:bottom="1588" w:left="1588" w:header="851" w:footer="1191" w:gutter="0"/>
          <w:cols w:space="720" w:num="1"/>
          <w:docGrid w:type="lines" w:linePitch="312" w:charSpace="0"/>
        </w:sectPr>
      </w:pPr>
    </w:p>
    <w:p>
      <w:pPr>
        <w:spacing w:line="480" w:lineRule="exact"/>
        <w:ind w:right="88" w:rightChars="42"/>
        <w:rPr>
          <w:rFonts w:hint="eastAsia" w:ascii="仿宋_GB2312" w:hAnsi="Calibri" w:eastAsia="黑体"/>
          <w:color w:val="000000"/>
          <w:spacing w:val="-22"/>
          <w:kern w:val="0"/>
          <w:sz w:val="32"/>
          <w:szCs w:val="32"/>
        </w:rPr>
      </w:pPr>
      <w:r>
        <w:rPr>
          <w:rFonts w:hint="eastAsia" w:ascii="黑体" w:hAnsi="Calibri" w:eastAsia="黑体"/>
          <w:color w:val="000000"/>
          <w:sz w:val="32"/>
          <w:szCs w:val="32"/>
        </w:rPr>
        <w:t>附件</w:t>
      </w:r>
      <w:r>
        <w:rPr>
          <w:rFonts w:ascii="黑体" w:hAnsi="Calibri" w:eastAsia="黑体"/>
          <w:color w:val="000000"/>
          <w:sz w:val="32"/>
          <w:szCs w:val="32"/>
        </w:rPr>
        <w:t>4</w:t>
      </w:r>
    </w:p>
    <w:p>
      <w:pPr>
        <w:spacing w:line="360" w:lineRule="auto"/>
        <w:rPr>
          <w:rFonts w:hint="eastAsia" w:ascii="仿宋_GB2312" w:hAnsi="Calibri" w:eastAsia="仿宋_GB2312"/>
          <w:color w:val="000000"/>
          <w:sz w:val="32"/>
          <w:szCs w:val="32"/>
        </w:rPr>
      </w:pPr>
    </w:p>
    <w:p>
      <w:pPr>
        <w:spacing w:line="360" w:lineRule="auto"/>
        <w:ind w:firstLine="2409" w:firstLineChars="1000"/>
        <w:rPr>
          <w:rFonts w:hint="eastAsia" w:ascii="楷体_GB2312" w:hAnsi="Calibri" w:eastAsia="楷体_GB2312"/>
          <w:b/>
          <w:color w:val="000000"/>
          <w:sz w:val="24"/>
        </w:rPr>
      </w:pPr>
      <w:r>
        <w:rPr>
          <w:rFonts w:hint="eastAsia" w:ascii="楷体_GB2312" w:hAnsi="Calibri" w:eastAsia="楷体_GB2312"/>
          <w:b/>
          <w:color w:val="000000"/>
          <w:sz w:val="24"/>
        </w:rPr>
        <w:t xml:space="preserve">                                        编号：</w:t>
      </w:r>
    </w:p>
    <w:p>
      <w:pPr>
        <w:spacing w:before="468" w:beforeLines="150" w:line="360" w:lineRule="auto"/>
        <w:jc w:val="center"/>
        <w:rPr>
          <w:rFonts w:hint="eastAsia" w:ascii="方正小标宋简体" w:hAnsi="Calibri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Calibri" w:eastAsia="方正小标宋简体"/>
          <w:bCs/>
          <w:color w:val="000000"/>
          <w:sz w:val="44"/>
          <w:szCs w:val="44"/>
        </w:rPr>
        <w:t>江西省中小学特级教师推荐表</w:t>
      </w:r>
    </w:p>
    <w:p>
      <w:pPr>
        <w:spacing w:line="360" w:lineRule="auto"/>
        <w:rPr>
          <w:rFonts w:hint="eastAsia" w:ascii="仿宋_GB2312" w:hAnsi="Calibri" w:eastAsia="仿宋_GB2312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_GB2312" w:hAnsi="Calibri" w:eastAsia="仿宋_GB2312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_GB2312" w:hAnsi="Calibri" w:eastAsia="仿宋_GB2312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_GB2312" w:hAnsi="Calibri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楷体_GB2312" w:hAnsi="Calibri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Calibri" w:eastAsia="楷体_GB2312"/>
          <w:color w:val="000000"/>
          <w:sz w:val="32"/>
          <w:szCs w:val="32"/>
        </w:rPr>
        <w:t>姓    名：</w:t>
      </w:r>
      <w:r>
        <w:rPr>
          <w:rFonts w:hint="eastAsia" w:ascii="楷体_GB2312" w:hAnsi="Calibri" w:eastAsia="楷体_GB2312"/>
          <w:color w:val="000000"/>
          <w:sz w:val="32"/>
          <w:szCs w:val="32"/>
          <w:u w:val="single"/>
        </w:rPr>
        <w:t xml:space="preserve">                                     </w:t>
      </w:r>
      <w:r>
        <w:rPr>
          <w:rFonts w:hint="eastAsia" w:ascii="楷体_GB2312" w:hAnsi="Calibri" w:eastAsia="楷体_GB2312"/>
          <w:color w:val="FFFFFF"/>
          <w:sz w:val="32"/>
          <w:szCs w:val="32"/>
          <w:u w:val="single"/>
        </w:rPr>
        <w:t>1</w:t>
      </w:r>
    </w:p>
    <w:p>
      <w:pPr>
        <w:spacing w:line="360" w:lineRule="auto"/>
        <w:rPr>
          <w:rFonts w:hint="eastAsia" w:ascii="仿宋_GB2312" w:hAnsi="Calibri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楷体_GB2312" w:hAnsi="Calibri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Calibri" w:eastAsia="楷体_GB2312"/>
          <w:color w:val="000000"/>
          <w:sz w:val="32"/>
          <w:szCs w:val="32"/>
        </w:rPr>
        <w:t>工作单位：</w:t>
      </w:r>
      <w:r>
        <w:rPr>
          <w:rFonts w:hint="eastAsia" w:ascii="楷体_GB2312" w:hAnsi="Calibri" w:eastAsia="楷体_GB2312"/>
          <w:color w:val="000000"/>
          <w:sz w:val="32"/>
          <w:szCs w:val="32"/>
          <w:u w:val="single"/>
        </w:rPr>
        <w:t xml:space="preserve">                                     </w:t>
      </w:r>
      <w:r>
        <w:rPr>
          <w:rFonts w:hint="eastAsia" w:ascii="楷体_GB2312" w:hAnsi="Calibri" w:eastAsia="楷体_GB2312"/>
          <w:color w:val="FFFFFF"/>
          <w:sz w:val="32"/>
          <w:szCs w:val="32"/>
          <w:u w:val="single"/>
        </w:rPr>
        <w:t>1</w:t>
      </w:r>
    </w:p>
    <w:p>
      <w:pPr>
        <w:spacing w:line="360" w:lineRule="auto"/>
        <w:rPr>
          <w:rFonts w:hint="eastAsia" w:ascii="仿宋_GB2312" w:hAnsi="Calibri" w:eastAsia="仿宋_GB2312"/>
          <w:color w:val="000000"/>
          <w:sz w:val="32"/>
          <w:szCs w:val="32"/>
          <w:u w:val="single"/>
        </w:rPr>
      </w:pPr>
    </w:p>
    <w:p>
      <w:pPr>
        <w:spacing w:line="360" w:lineRule="auto"/>
        <w:ind w:firstLine="640" w:firstLineChars="200"/>
        <w:rPr>
          <w:rFonts w:hint="eastAsia" w:ascii="楷体_GB2312" w:hAnsi="Calibri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Calibri" w:eastAsia="楷体_GB2312"/>
          <w:color w:val="000000"/>
          <w:sz w:val="32"/>
          <w:szCs w:val="32"/>
        </w:rPr>
        <w:t>任教学科：</w:t>
      </w:r>
      <w:r>
        <w:rPr>
          <w:rFonts w:hint="eastAsia" w:ascii="楷体_GB2312" w:hAnsi="Calibri" w:eastAsia="楷体_GB2312"/>
          <w:color w:val="000000"/>
          <w:sz w:val="32"/>
          <w:szCs w:val="32"/>
          <w:u w:val="single"/>
        </w:rPr>
        <w:t xml:space="preserve">                                     </w:t>
      </w:r>
      <w:r>
        <w:rPr>
          <w:rFonts w:hint="eastAsia" w:ascii="楷体_GB2312" w:hAnsi="Calibri" w:eastAsia="楷体_GB2312"/>
          <w:color w:val="FFFFFF"/>
          <w:sz w:val="32"/>
          <w:szCs w:val="32"/>
          <w:u w:val="single"/>
        </w:rPr>
        <w:t>1</w:t>
      </w:r>
    </w:p>
    <w:p>
      <w:pPr>
        <w:spacing w:line="360" w:lineRule="auto"/>
        <w:ind w:firstLine="640" w:firstLineChars="200"/>
        <w:rPr>
          <w:rFonts w:hint="eastAsia" w:ascii="楷体_GB2312" w:hAnsi="Calibri" w:eastAsia="楷体_GB2312"/>
          <w:color w:val="000000"/>
          <w:sz w:val="32"/>
          <w:szCs w:val="32"/>
          <w:u w:val="single"/>
        </w:rPr>
      </w:pPr>
    </w:p>
    <w:p>
      <w:pPr>
        <w:spacing w:line="360" w:lineRule="auto"/>
        <w:ind w:firstLine="640" w:firstLineChars="200"/>
        <w:rPr>
          <w:rFonts w:hint="eastAsia" w:ascii="楷体_GB2312" w:hAnsi="Calibri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Calibri" w:eastAsia="楷体_GB2312"/>
          <w:color w:val="000000"/>
          <w:sz w:val="32"/>
          <w:szCs w:val="32"/>
        </w:rPr>
        <w:t>申报学科：</w:t>
      </w:r>
      <w:r>
        <w:rPr>
          <w:rFonts w:hint="eastAsia" w:ascii="楷体_GB2312" w:hAnsi="Calibri" w:eastAsia="楷体_GB2312"/>
          <w:color w:val="000000"/>
          <w:sz w:val="32"/>
          <w:szCs w:val="32"/>
          <w:u w:val="single"/>
        </w:rPr>
        <w:t xml:space="preserve">                                     </w:t>
      </w:r>
      <w:r>
        <w:rPr>
          <w:rFonts w:hint="eastAsia" w:ascii="楷体_GB2312" w:hAnsi="Calibri" w:eastAsia="楷体_GB2312"/>
          <w:color w:val="FFFFFF"/>
          <w:sz w:val="32"/>
          <w:szCs w:val="32"/>
          <w:u w:val="single"/>
        </w:rPr>
        <w:t>1</w:t>
      </w:r>
    </w:p>
    <w:p>
      <w:pPr>
        <w:spacing w:line="360" w:lineRule="auto"/>
        <w:rPr>
          <w:rFonts w:hint="eastAsia" w:ascii="仿宋_GB2312" w:hAnsi="Calibri" w:eastAsia="仿宋_GB2312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_GB2312" w:hAnsi="Calibri" w:eastAsia="仿宋_GB2312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楷体_GB2312" w:hAnsi="Calibri" w:eastAsia="楷体_GB2312"/>
          <w:color w:val="000000"/>
          <w:sz w:val="36"/>
          <w:szCs w:val="32"/>
        </w:rPr>
      </w:pPr>
      <w:r>
        <w:rPr>
          <w:rFonts w:hint="eastAsia" w:ascii="楷体_GB2312" w:hAnsi="Calibri" w:eastAsia="楷体_GB2312"/>
          <w:color w:val="000000"/>
          <w:sz w:val="36"/>
          <w:szCs w:val="32"/>
        </w:rPr>
        <w:t>江 西 省 教 育 厅 制</w:t>
      </w:r>
    </w:p>
    <w:p>
      <w:pPr>
        <w:spacing w:line="360" w:lineRule="auto"/>
        <w:jc w:val="center"/>
        <w:rPr>
          <w:rFonts w:hint="eastAsia" w:ascii="楷体_GB2312" w:hAnsi="Calibri" w:eastAsia="楷体_GB2312"/>
          <w:color w:val="000000"/>
          <w:sz w:val="36"/>
          <w:szCs w:val="32"/>
        </w:rPr>
      </w:pPr>
      <w:r>
        <w:rPr>
          <w:rFonts w:hint="eastAsia" w:ascii="楷体_GB2312" w:hAnsi="Calibri" w:eastAsia="楷体_GB2312"/>
          <w:color w:val="000000"/>
          <w:sz w:val="36"/>
          <w:szCs w:val="32"/>
        </w:rPr>
        <w:t xml:space="preserve">     年   月   日</w:t>
      </w:r>
    </w:p>
    <w:p>
      <w:pPr>
        <w:spacing w:line="500" w:lineRule="exact"/>
        <w:rPr>
          <w:rFonts w:hint="eastAsia" w:ascii="仿宋_GB2312" w:hAnsi="Calibri" w:eastAsia="仿宋_GB2312"/>
          <w:color w:val="000000"/>
          <w:sz w:val="24"/>
        </w:rPr>
      </w:pPr>
      <w:r>
        <w:rPr>
          <w:rFonts w:ascii="黑体" w:hAnsi="Calibri" w:eastAsia="黑体"/>
          <w:color w:val="000000"/>
          <w:sz w:val="32"/>
          <w:szCs w:val="32"/>
        </w:rPr>
        <w:br w:type="page"/>
      </w:r>
      <w:r>
        <w:rPr>
          <w:rFonts w:hint="eastAsia" w:ascii="黑体" w:hAnsi="Calibri" w:eastAsia="黑体"/>
          <w:color w:val="000000"/>
          <w:sz w:val="24"/>
        </w:rPr>
        <w:t>一、个 人 申 请 表</w:t>
      </w:r>
    </w:p>
    <w:tbl>
      <w:tblPr>
        <w:tblStyle w:val="4"/>
        <w:tblW w:w="9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400"/>
        <w:gridCol w:w="1415"/>
        <w:gridCol w:w="1175"/>
        <w:gridCol w:w="833"/>
        <w:gridCol w:w="418"/>
        <w:gridCol w:w="1260"/>
        <w:gridCol w:w="1631"/>
        <w:gridCol w:w="13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姓名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性别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657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半身免冠正面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1寸彩色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籍贯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65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任教年限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职务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职称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65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毕业学校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65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学历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学位</w:t>
            </w:r>
          </w:p>
        </w:tc>
        <w:tc>
          <w:tcPr>
            <w:tcW w:w="333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现任教年级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现任教学科</w:t>
            </w:r>
          </w:p>
        </w:tc>
        <w:tc>
          <w:tcPr>
            <w:tcW w:w="333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3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教师资格证书种类及学科</w:t>
            </w:r>
          </w:p>
        </w:tc>
        <w:tc>
          <w:tcPr>
            <w:tcW w:w="28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例：初中语文</w:t>
            </w:r>
          </w:p>
        </w:tc>
        <w:tc>
          <w:tcPr>
            <w:tcW w:w="20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专业技术资格证书种类及学科</w:t>
            </w:r>
          </w:p>
        </w:tc>
        <w:tc>
          <w:tcPr>
            <w:tcW w:w="333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例：初中语文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通讯地址</w:t>
            </w:r>
          </w:p>
        </w:tc>
        <w:tc>
          <w:tcPr>
            <w:tcW w:w="815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具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选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条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件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述</w:t>
            </w:r>
          </w:p>
        </w:tc>
        <w:tc>
          <w:tcPr>
            <w:tcW w:w="8158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55" w:type="dxa"/>
            <w:gridSpan w:val="10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Calibri" w:eastAsia="黑体"/>
                <w:color w:val="000000"/>
                <w:sz w:val="24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</w:rPr>
              <w:t>二、学校（单位）评价意见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61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遵守职业道德规范情况</w:t>
            </w:r>
          </w:p>
        </w:tc>
        <w:tc>
          <w:tcPr>
            <w:tcW w:w="814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39" w:hRule="exac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教育教学情况</w:t>
            </w:r>
          </w:p>
        </w:tc>
        <w:tc>
          <w:tcPr>
            <w:tcW w:w="814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951" w:hRule="exac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教研情况</w:t>
            </w:r>
          </w:p>
        </w:tc>
        <w:tc>
          <w:tcPr>
            <w:tcW w:w="814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55" w:type="dxa"/>
            <w:gridSpan w:val="10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Calibri" w:eastAsia="黑体"/>
                <w:color w:val="000000"/>
                <w:sz w:val="24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</w:rPr>
              <w:t>三、推荐意见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trHeight w:val="2305" w:hRule="exac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学校提名推荐、公示情况</w:t>
            </w:r>
          </w:p>
        </w:tc>
        <w:tc>
          <w:tcPr>
            <w:tcW w:w="8132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例：经公示无异议，同意推荐。</w:t>
            </w: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5400" w:firstLineChars="225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 xml:space="preserve"> （公   章）</w:t>
            </w:r>
          </w:p>
          <w:p>
            <w:pPr>
              <w:spacing w:line="300" w:lineRule="exact"/>
              <w:ind w:firstLine="5160" w:firstLineChars="215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trHeight w:val="2325" w:hRule="exac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县（市、区）教育行政部门初审及公示情况</w:t>
            </w:r>
          </w:p>
        </w:tc>
        <w:tc>
          <w:tcPr>
            <w:tcW w:w="8132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 xml:space="preserve">    例：经公示无异议，同意推荐。</w:t>
            </w: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5280" w:firstLineChars="220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 xml:space="preserve">  （公   章）</w:t>
            </w:r>
          </w:p>
          <w:p>
            <w:pPr>
              <w:spacing w:line="300" w:lineRule="exact"/>
              <w:ind w:firstLine="5040" w:firstLineChars="210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trHeight w:val="1985" w:hRule="exac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县（市、区）人民政府意见</w:t>
            </w:r>
          </w:p>
        </w:tc>
        <w:tc>
          <w:tcPr>
            <w:tcW w:w="8132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 xml:space="preserve">    例：同意推荐。</w:t>
            </w: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（公   章）</w:t>
            </w:r>
          </w:p>
          <w:p>
            <w:pPr>
              <w:spacing w:line="300" w:lineRule="exact"/>
              <w:ind w:firstLine="5280" w:firstLineChars="220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trHeight w:val="1985" w:hRule="exac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设区市教育行政部门复审及公示情况</w:t>
            </w:r>
          </w:p>
        </w:tc>
        <w:tc>
          <w:tcPr>
            <w:tcW w:w="8132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 xml:space="preserve">    例：经公示无异议，同意推荐。</w:t>
            </w: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5400" w:firstLineChars="225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 xml:space="preserve"> （公   章）</w:t>
            </w:r>
          </w:p>
          <w:p>
            <w:pPr>
              <w:spacing w:line="300" w:lineRule="exact"/>
              <w:ind w:firstLine="5040" w:firstLineChars="210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trHeight w:val="1701" w:hRule="exac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设区市人民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政府意见</w:t>
            </w:r>
          </w:p>
        </w:tc>
        <w:tc>
          <w:tcPr>
            <w:tcW w:w="8132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 xml:space="preserve">    例：同意推荐。</w:t>
            </w: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（公   章）</w:t>
            </w:r>
          </w:p>
          <w:p>
            <w:pPr>
              <w:spacing w:line="300" w:lineRule="exact"/>
              <w:ind w:firstLine="5280" w:firstLineChars="220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trHeight w:val="1985" w:hRule="exac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省教育厅意见</w:t>
            </w:r>
          </w:p>
        </w:tc>
        <w:tc>
          <w:tcPr>
            <w:tcW w:w="8132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（公   章）</w:t>
            </w:r>
          </w:p>
          <w:p>
            <w:pPr>
              <w:spacing w:line="300" w:lineRule="exact"/>
              <w:ind w:firstLine="5280" w:firstLineChars="220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年    月    日</w:t>
            </w:r>
          </w:p>
          <w:p>
            <w:pPr>
              <w:spacing w:line="300" w:lineRule="exact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</w:tbl>
    <w:p>
      <w:pPr>
        <w:shd w:val="clear" w:color="auto" w:fill="FFFFFF"/>
        <w:spacing w:line="580" w:lineRule="exact"/>
        <w:jc w:val="left"/>
        <w:rPr>
          <w:rFonts w:hint="eastAsia" w:ascii="仿宋_GB2312" w:hAnsi="Calibri" w:eastAsia="仿宋_GB2312"/>
          <w:color w:val="000000"/>
          <w:kern w:val="0"/>
          <w:sz w:val="32"/>
          <w:szCs w:val="32"/>
        </w:rPr>
        <w:sectPr>
          <w:pgSz w:w="11906" w:h="16838"/>
          <w:pgMar w:top="2098" w:right="1588" w:bottom="1871" w:left="1588" w:header="851" w:footer="1191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方正小标宋简体" w:hAnsi="Calibri" w:eastAsia="黑体"/>
          <w:color w:val="000000"/>
          <w:sz w:val="36"/>
          <w:szCs w:val="36"/>
        </w:rPr>
      </w:pPr>
      <w:r>
        <w:rPr>
          <w:rFonts w:hint="eastAsia" w:ascii="黑体" w:hAnsi="Calibri" w:eastAsia="黑体"/>
          <w:color w:val="000000"/>
          <w:sz w:val="32"/>
          <w:szCs w:val="32"/>
        </w:rPr>
        <w:t>附件</w:t>
      </w:r>
      <w:r>
        <w:rPr>
          <w:rFonts w:ascii="黑体" w:hAnsi="Calibri" w:eastAsia="黑体"/>
          <w:color w:val="000000"/>
          <w:sz w:val="32"/>
          <w:szCs w:val="32"/>
        </w:rPr>
        <w:t>5</w:t>
      </w:r>
    </w:p>
    <w:p>
      <w:pPr>
        <w:spacing w:before="120" w:beforeLines="50" w:after="120" w:afterLines="50" w:line="500" w:lineRule="exact"/>
        <w:jc w:val="center"/>
        <w:rPr>
          <w:rFonts w:hint="eastAsia" w:ascii="方正小标宋简体" w:hAnsi="Calibri" w:eastAsia="方正小标宋简体"/>
          <w:color w:val="000000"/>
          <w:sz w:val="44"/>
          <w:szCs w:val="36"/>
        </w:rPr>
      </w:pPr>
      <w:r>
        <w:rPr>
          <w:rFonts w:hint="eastAsia" w:ascii="方正小标宋简体" w:hAnsi="Calibri" w:eastAsia="方正小标宋简体"/>
          <w:color w:val="000000"/>
          <w:sz w:val="44"/>
          <w:szCs w:val="36"/>
        </w:rPr>
        <w:t>江西省第九批特级教师评选推荐人选信息汇总表</w:t>
      </w:r>
    </w:p>
    <w:p>
      <w:pPr>
        <w:spacing w:line="500" w:lineRule="exact"/>
        <w:ind w:left="-359" w:leftChars="-171" w:right="-1556" w:rightChars="-741" w:firstLine="240" w:firstLineChars="100"/>
        <w:rPr>
          <w:rFonts w:hint="eastAsia" w:ascii="仿宋_GB2312" w:hAnsi="Calibri" w:eastAsia="仿宋_GB2312"/>
          <w:color w:val="000000"/>
          <w:sz w:val="24"/>
          <w:u w:val="single"/>
        </w:rPr>
      </w:pPr>
      <w:r>
        <w:rPr>
          <w:rFonts w:hint="eastAsia" w:ascii="仿宋_GB2312" w:hAnsi="Calibri" w:eastAsia="仿宋_GB2312"/>
          <w:color w:val="000000"/>
          <w:sz w:val="24"/>
        </w:rPr>
        <w:t>县区教育行政部门、</w:t>
      </w:r>
      <w:r>
        <w:rPr>
          <w:rFonts w:ascii="仿宋_GB2312" w:hAnsi="Calibri" w:eastAsia="仿宋_GB2312"/>
          <w:color w:val="000000"/>
          <w:sz w:val="24"/>
        </w:rPr>
        <w:t>市属学校（</w:t>
      </w:r>
      <w:r>
        <w:rPr>
          <w:rFonts w:hint="eastAsia" w:ascii="仿宋_GB2312" w:hAnsi="Calibri" w:eastAsia="仿宋_GB2312"/>
          <w:color w:val="000000"/>
          <w:sz w:val="24"/>
        </w:rPr>
        <w:t>单位</w:t>
      </w:r>
      <w:r>
        <w:rPr>
          <w:rFonts w:ascii="仿宋_GB2312" w:hAnsi="Calibri" w:eastAsia="仿宋_GB2312"/>
          <w:color w:val="000000"/>
          <w:sz w:val="24"/>
        </w:rPr>
        <w:t>）</w:t>
      </w:r>
      <w:r>
        <w:rPr>
          <w:rFonts w:hint="eastAsia" w:ascii="仿宋_GB2312" w:hAnsi="Calibri" w:eastAsia="仿宋_GB2312"/>
          <w:color w:val="000000"/>
          <w:sz w:val="24"/>
        </w:rPr>
        <w:t>（盖章）：                    填表人：                    联系电话：</w:t>
      </w:r>
    </w:p>
    <w:tbl>
      <w:tblPr>
        <w:tblStyle w:val="4"/>
        <w:tblW w:w="15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560"/>
        <w:gridCol w:w="1071"/>
        <w:gridCol w:w="457"/>
        <w:gridCol w:w="763"/>
        <w:gridCol w:w="883"/>
        <w:gridCol w:w="1440"/>
        <w:gridCol w:w="1781"/>
        <w:gridCol w:w="990"/>
        <w:gridCol w:w="1620"/>
        <w:gridCol w:w="1080"/>
        <w:gridCol w:w="180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工作单位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姓名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性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别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年月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毕业院校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职称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教师资格或专业技术资格种类及学科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学科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是否乡村教师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个人简介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（300字以内）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申请人身份类别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hAnsi="Calibri" w:eastAsia="仿宋_GB2312"/>
          <w:color w:val="000000"/>
        </w:rPr>
      </w:pPr>
      <w:r>
        <w:rPr>
          <w:rFonts w:hint="eastAsia" w:ascii="仿宋_GB2312" w:hAnsi="Calibri" w:eastAsia="仿宋_GB2312"/>
          <w:color w:val="000000"/>
        </w:rPr>
        <w:t>说明：1.申请人身份类别指：教师、教研员或校长、副校长等；学校中层干部按教师身份填写。</w:t>
      </w:r>
    </w:p>
    <w:p>
      <w:pPr>
        <w:rPr>
          <w:rFonts w:hint="eastAsia" w:ascii="仿宋_GB2312" w:hAnsi="Calibri" w:eastAsia="仿宋_GB2312"/>
          <w:color w:val="000000"/>
        </w:rPr>
      </w:pPr>
      <w:r>
        <w:rPr>
          <w:rFonts w:hint="eastAsia" w:ascii="仿宋_GB2312" w:hAnsi="Calibri" w:eastAsia="仿宋_GB2312"/>
          <w:color w:val="000000"/>
        </w:rPr>
        <w:t xml:space="preserve">      2.申报学科只能填写1种，示例：小学语文；提交的业绩材料需与申报学科一致。</w:t>
      </w:r>
    </w:p>
    <w:p>
      <w:pPr>
        <w:rPr>
          <w:rFonts w:hint="eastAsia" w:ascii="仿宋_GB2312" w:hAnsi="Calibri" w:eastAsia="仿宋_GB2312"/>
          <w:color w:val="000000"/>
        </w:rPr>
      </w:pPr>
      <w:r>
        <w:rPr>
          <w:rFonts w:hint="eastAsia" w:ascii="仿宋_GB2312" w:hAnsi="Calibri" w:eastAsia="仿宋_GB2312"/>
          <w:color w:val="000000"/>
        </w:rPr>
        <w:t xml:space="preserve">      3.个人简介包括姓名、性别、籍贯、出生年月以及所取得的主要业绩等。</w:t>
      </w:r>
    </w:p>
    <w:p>
      <w:pPr>
        <w:rPr>
          <w:rFonts w:ascii="方正小标宋简体" w:hAnsi="Calibri" w:eastAsia="方正小标宋简体"/>
          <w:color w:val="000000"/>
          <w:sz w:val="52"/>
          <w:szCs w:val="44"/>
        </w:rPr>
      </w:pPr>
      <w:r>
        <w:rPr>
          <w:rFonts w:hint="eastAsia" w:ascii="仿宋_GB2312" w:hAnsi="Calibri" w:eastAsia="仿宋_GB2312"/>
          <w:color w:val="000000"/>
        </w:rPr>
        <w:t xml:space="preserve">      4.本表用excel格式填报。</w:t>
      </w:r>
    </w:p>
    <w:p/>
    <w:sectPr>
      <w:pgSz w:w="16838" w:h="11906" w:orient="landscape"/>
      <w:pgMar w:top="1361" w:right="1361" w:bottom="1361" w:left="1361" w:header="851" w:footer="590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26318"/>
    <w:rsid w:val="11551205"/>
    <w:rsid w:val="42E2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2021-03-29T08:04:00Z</dcterms:created>
  <dc:creator>今天中午吃什么</dc:creator>
  <cp:lastModifiedBy>今天中午吃什么</cp:lastModifiedBy>
  <dcterms:modified xsi:type="dcterms:W3CDTF">2021-03-31T06:22:04Z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