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7100"/>
        </w:tabs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tabs>
          <w:tab w:val="center" w:pos="4153"/>
          <w:tab w:val="left" w:pos="7100"/>
        </w:tabs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tabs>
          <w:tab w:val="center" w:pos="4153"/>
          <w:tab w:val="left" w:pos="7100"/>
        </w:tabs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百年风华正青春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多彩社团展风采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”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全市第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届中学生社团文化节暨中学生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</w:rPr>
        <w:t>精品社团评选结果</w:t>
      </w:r>
    </w:p>
    <w:p>
      <w:pPr>
        <w:tabs>
          <w:tab w:val="center" w:pos="4153"/>
          <w:tab w:val="left" w:pos="7100"/>
        </w:tabs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十佳精品社团名单</w:t>
      </w:r>
    </w:p>
    <w:p>
      <w:pPr>
        <w:jc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eastAsia="zh-CN"/>
        </w:rPr>
        <w:t>（排名不分先后）</w:t>
      </w:r>
    </w:p>
    <w:tbl>
      <w:tblPr>
        <w:tblStyle w:val="3"/>
        <w:tblpPr w:leftFromText="180" w:rightFromText="180" w:vertAnchor="text" w:horzAnchor="page" w:tblpX="2449" w:tblpY="530"/>
        <w:tblOverlap w:val="never"/>
        <w:tblW w:w="7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219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第二中学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Sta科技协会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南昌市朝阳中学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播音主持社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南昌市铁路第一中学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踢踏舞社团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南昌县莲塘第一中学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  <w:lang w:eastAsia="zh-CN"/>
              </w:rPr>
              <w:t>壹心社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县银河学校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跳绳精英社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江西师范大学附属中学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Scope Media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微媒体社团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昌二中高新校区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农耕社团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江西师范大学附属中学滨江校区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Imilk公益社团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市洪都中学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机器人社团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江西育华学校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南船印章社</w:t>
            </w:r>
          </w:p>
        </w:tc>
      </w:tr>
    </w:tbl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优秀社团名单（20支）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629" w:tblpY="1514"/>
        <w:tblOverlap w:val="never"/>
        <w:tblW w:w="6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2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江西科技学院附属中学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心理协会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南昌市第十五中学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梦想剧团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南昌市第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十七中学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心语社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昌市第十六中学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科技创新社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铁路第一中学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非洲鼓社团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南昌市第一中学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创意梦工坊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民德学校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lang w:val="en-US" w:eastAsia="zh-CN"/>
              </w:rPr>
              <w:t>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尚美</w:t>
            </w:r>
            <w:r>
              <w:rPr>
                <w:rFonts w:hint="default" w:ascii="仿宋" w:hAnsi="仿宋" w:eastAsia="仿宋"/>
                <w:sz w:val="24"/>
                <w:lang w:val="en-US" w:eastAsia="zh-CN"/>
              </w:rPr>
              <w:t>”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第三中学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人工智能社团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南昌市第十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四中学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光影社团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南昌市第一中等专业学校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针线活社团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第十九中学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魔方社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豫章中学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DIY美食社团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南昌二中高新校区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厨艺社团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南昌市第十八中学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书院舞蹈社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南昌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市实验中学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剪纸社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江西师范大学附属中学滨江校区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微媒体社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南昌市第十二中学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时而创意美术坊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南昌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市八一中学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Nuyoah舞蹈社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第五中学实验学校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科技社团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南昌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市第二十六中学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生物兴趣小组</w:t>
            </w:r>
          </w:p>
        </w:tc>
      </w:tr>
    </w:tbl>
    <w:p>
      <w:pPr>
        <w:jc w:val="center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先后）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1199A"/>
    <w:rsid w:val="2A31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2021-11-01T06:42:00Z</dcterms:created>
  <dc:creator>霞飞满天</dc:creator>
  <cp:lastModifiedBy>霞飞满天</cp:lastModifiedBy>
  <dcterms:modified xsi:type="dcterms:W3CDTF">2021-11-01T06:44:00Z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6FA6740114F248248AA34D99863B73DF</vt:lpwstr>
  </property>
</Properties>
</file>