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2023年南昌市中小学“书香校园”系列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展示交流活动优秀组织奖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南昌市东湖区教育体育局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南昌市青山湖区教育体育局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南昌市南昌县教育体育局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南昌市朝阳中学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南昌市第三中学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zdiZDhiNWIyNDQ2N2E0MTc5OWI1ZjE4Yzk5OGUifQ=="/>
  </w:docVars>
  <w:rsids>
    <w:rsidRoot w:val="00000000"/>
    <w:rsid w:val="024E0303"/>
    <w:rsid w:val="03824AAC"/>
    <w:rsid w:val="03E30DBA"/>
    <w:rsid w:val="058A40EC"/>
    <w:rsid w:val="064504E4"/>
    <w:rsid w:val="08C571E9"/>
    <w:rsid w:val="15565D98"/>
    <w:rsid w:val="223C7545"/>
    <w:rsid w:val="2BEB6DE3"/>
    <w:rsid w:val="30F229C1"/>
    <w:rsid w:val="356D3A16"/>
    <w:rsid w:val="3B1479D8"/>
    <w:rsid w:val="3E7E3AE6"/>
    <w:rsid w:val="7FE17456"/>
    <w:rsid w:val="7F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82</Characters>
  <Lines>0</Lines>
  <Paragraphs>0</Paragraphs>
  <TotalTime>158</TotalTime>
  <ScaleCrop>false</ScaleCrop>
  <LinksUpToDate>false</LinksUpToDate>
  <CharactersWithSpaces>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2023-08-22T01:45:00Z</dcterms:created>
  <dc:creator>user</dc:creator>
  <cp:lastModifiedBy>小雪妖妖</cp:lastModifiedBy>
  <dcterms:modified xsi:type="dcterms:W3CDTF">2024-01-22T06:27:22Z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7CA51653BCC74E8BAB439529BD0657E5_12</vt:lpwstr>
  </property>
</Properties>
</file>