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新宋体" w:hAnsi="新宋体" w:eastAsia="新宋体"/>
          <w:color w:val="FF0000"/>
          <w:sz w:val="120"/>
        </w:rPr>
      </w:pPr>
      <w:bookmarkStart w:id="0" w:name="OLE_LINK1"/>
      <w:r>
        <w:rPr>
          <w:rFonts w:hint="eastAsia" w:ascii="新宋体" w:hAnsi="新宋体" w:eastAsia="新宋体"/>
          <w:color w:val="FF0000"/>
          <w:sz w:val="120"/>
        </w:rPr>
        <w:t>南昌市教育局</w:t>
      </w:r>
    </w:p>
    <w:p>
      <w:pPr>
        <w:jc w:val="center"/>
        <w:rPr>
          <w:rFonts w:hint="eastAsia" w:ascii="宋体" w:hAnsi="宋体" w:cs="宋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洪教技字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〔201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18号</w:t>
      </w:r>
    </w:p>
    <w:p>
      <w:pP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bookmarkEnd w:id="0"/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南昌市教育局关于表彰2018</w:t>
      </w:r>
      <w:r>
        <w:rPr>
          <w:rFonts w:asciiTheme="majorEastAsia" w:hAnsiTheme="majorEastAsia" w:eastAsiaTheme="majorEastAsia"/>
          <w:b/>
          <w:sz w:val="44"/>
          <w:szCs w:val="44"/>
        </w:rPr>
        <w:t>-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2019学年度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全市农村在线课堂工作优秀单位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和先进个人的通报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各相关县区教体局、各相关学校：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为促进我市义务教育均衡发展，充分利用信息技术解决农村地区、贫困地区“缺师少教”的问题，南昌市教育局现在南昌市农村地区大力推广在线同步课堂项目，由中心学校的主讲课堂对分布在广大偏远教学点的学生进行英语、音乐、美术学科的授课，努力实现教育资源优化配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在项目的具体开展中，涌现出了一批工作成绩显著、具有示范作用的先进单位和先进个人。为了进一步总结经验，表彰先进，促进工作，激发一线教师的工作使命感和责任感，经研究决定，授予湾里区太平狮峰学校等</w:t>
      </w:r>
      <w:r>
        <w:rPr>
          <w:rFonts w:ascii="仿宋" w:hAnsi="仿宋" w:eastAsia="仿宋"/>
          <w:sz w:val="32"/>
          <w:szCs w:val="32"/>
        </w:rPr>
        <w:t>13</w:t>
      </w:r>
      <w:r>
        <w:rPr>
          <w:rFonts w:hint="eastAsia" w:ascii="仿宋" w:hAnsi="仿宋" w:eastAsia="仿宋"/>
          <w:sz w:val="32"/>
          <w:szCs w:val="32"/>
        </w:rPr>
        <w:t>所学校为“全市农村在线课堂工作优秀学校”，授予</w:t>
      </w:r>
      <w:r>
        <w:rPr>
          <w:rFonts w:hint="eastAsia" w:ascii="仿宋" w:hAnsi="仿宋" w:eastAsia="仿宋" w:cs="仿宋"/>
          <w:sz w:val="32"/>
          <w:szCs w:val="32"/>
        </w:rPr>
        <w:t>李方义</w:t>
      </w:r>
      <w:r>
        <w:rPr>
          <w:rFonts w:hint="eastAsia" w:ascii="仿宋" w:hAnsi="仿宋" w:eastAsia="仿宋"/>
          <w:sz w:val="32"/>
          <w:szCs w:val="32"/>
        </w:rPr>
        <w:t>等</w:t>
      </w:r>
      <w:r>
        <w:rPr>
          <w:rFonts w:ascii="仿宋" w:hAnsi="仿宋" w:eastAsia="仿宋"/>
          <w:sz w:val="32"/>
          <w:szCs w:val="32"/>
        </w:rPr>
        <w:t>51</w:t>
      </w:r>
      <w:r>
        <w:rPr>
          <w:rFonts w:hint="eastAsia" w:ascii="仿宋" w:hAnsi="仿宋" w:eastAsia="仿宋"/>
          <w:sz w:val="32"/>
          <w:szCs w:val="32"/>
        </w:rPr>
        <w:t>名同志为“全市农村在线课堂工作先进个人”，并予以通报表彰。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希望受表彰的单位和个人珍惜荣誉，再接再厉，争取更大成绩。其他项目学校和教师要以受到表彰的先进单位和先进个人为榜样，求真务实，开拓创新，为推进我市教育均衡、深化教育教学改革作出新的贡献。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附件：全市农村在线课堂工作先进学校和先进个人名单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pict>
          <v:group id="_x0000_s1026" o:spid="_x0000_s1026" o:spt="203" style="position:absolute;left:0pt;margin-left:266.75pt;margin-top:16.1pt;height:93.6pt;width:99.75pt;z-index:251673600;mso-width-relative:page;mso-height-relative:page;" coordsize="2460,2460">
            <o:lock v:ext="edit" grouping="f" rotation="f" text="f" aspectratio="f"/>
            <v:shape id="AutoShape 3" o:spid="_x0000_s1027" o:spt="144" type="#_x0000_t144" style="position:absolute;left:262;top:328;height:2028;width:1872;" fillcolor="#FF0000" filled="t" stroked="f" coordsize="21600,21600" adj="11132842">
              <v:path/>
              <v:fill on="t" focussize="0,0"/>
              <v:stroke on="f"/>
              <v:imagedata o:title=""/>
              <o:lock v:ext="edit" grouping="f" rotation="f" text="f" aspectratio="f"/>
              <v:textpath on="t" fitshape="t" fitpath="t" trim="t" xscale="f" string="南昌市教育局" style="font-family:宋体;font-size:24pt;font-weight:bold;v-text-align:center;v-text-spacing:98304f;"/>
            </v:shape>
            <v:shape id="AutoShape 4" o:spid="_x0000_s1028" o:spt="12" type="#_x0000_t12" style="position:absolute;left:982;top:952;height:528;width:540;" fillcolor="#FF0000" filled="t" stroked="f" coordsize="21600,21600">
              <v:path/>
              <v:fill on="t" focussize="0,0"/>
              <v:stroke on="f"/>
              <v:imagedata o:title=""/>
              <o:lock v:ext="edit" grouping="f" rotation="f" text="f" aspectratio="f"/>
            </v:shape>
            <v:shape id="Oval 5" o:spid="_x0000_s1029" o:spt="3" type="#_x0000_t3" style="position:absolute;left:0;top:0;height:2460;width:2460;" filled="f" stroked="t" coordsize="21600,21600">
              <v:path/>
              <v:fill on="f" focussize="0,0"/>
              <v:stroke weight="2pt" color="#FF0000"/>
              <v:imagedata o:title=""/>
              <o:lock v:ext="edit" grouping="f" rotation="f" text="f" aspectratio="f"/>
            </v:shape>
          </v:group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 xml:space="preserve">   南昌市教育局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      201</w:t>
      </w: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12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 w:cs="黑体"/>
          <w:sz w:val="32"/>
          <w:szCs w:val="32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u w:val="single"/>
        </w:rPr>
      </w:pPr>
      <w:bookmarkStart w:id="1" w:name="OLE_LINK2"/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</w:p>
    <w:p>
      <w:pPr>
        <w:tabs>
          <w:tab w:val="left" w:pos="4200"/>
        </w:tabs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南昌市教育局办公室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>201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u w:val="single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19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日印发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br w:type="page"/>
      </w:r>
    </w:p>
    <w:bookmarkEnd w:id="1"/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2018</w:t>
      </w:r>
      <w:r>
        <w:rPr>
          <w:rFonts w:ascii="宋体" w:hAnsi="宋体" w:cs="宋体"/>
          <w:b/>
          <w:bCs/>
          <w:sz w:val="44"/>
          <w:szCs w:val="44"/>
        </w:rPr>
        <w:t>-</w:t>
      </w:r>
      <w:r>
        <w:rPr>
          <w:rFonts w:hint="eastAsia" w:ascii="宋体" w:hAnsi="宋体" w:cs="宋体"/>
          <w:b/>
          <w:bCs/>
          <w:sz w:val="44"/>
          <w:szCs w:val="44"/>
        </w:rPr>
        <w:t>2019学年度全市农村在线课堂先进学校和先进个人名单</w:t>
      </w:r>
    </w:p>
    <w:p>
      <w:pPr>
        <w:spacing w:line="60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2018</w:t>
      </w:r>
      <w:r>
        <w:rPr>
          <w:rFonts w:ascii="仿宋" w:hAnsi="仿宋" w:eastAsia="仿宋" w:cs="仿宋"/>
          <w:b/>
          <w:sz w:val="32"/>
          <w:szCs w:val="32"/>
        </w:rPr>
        <w:t>-</w:t>
      </w:r>
      <w:r>
        <w:rPr>
          <w:rFonts w:hint="eastAsia" w:ascii="仿宋" w:hAnsi="仿宋" w:eastAsia="仿宋" w:cs="仿宋"/>
          <w:b/>
          <w:sz w:val="32"/>
          <w:szCs w:val="32"/>
        </w:rPr>
        <w:t>2019学年度农村在线课堂先进学校：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进贤县架桥镇中心小学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进贤县文港镇中心小学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进贤县长山晏乡中心学校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_GB2312" w:cs="宋体"/>
          <w:color w:val="222222"/>
          <w:sz w:val="32"/>
          <w:szCs w:val="28"/>
          <w:shd w:val="clear" w:color="auto" w:fill="FFFFFF"/>
        </w:rPr>
        <w:t xml:space="preserve"> 南昌县塘南镇中心小学</w:t>
      </w:r>
    </w:p>
    <w:p>
      <w:pPr>
        <w:widowControl/>
        <w:ind w:firstLine="640" w:firstLineChars="200"/>
        <w:jc w:val="left"/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5.</w:t>
      </w:r>
      <w:r>
        <w:rPr>
          <w:rFonts w:hint="eastAsia" w:ascii="仿宋" w:hAnsi="仿宋" w:eastAsia="仿宋_GB2312" w:cs="宋体"/>
          <w:color w:val="222222"/>
          <w:sz w:val="32"/>
          <w:szCs w:val="28"/>
          <w:shd w:val="clear" w:color="auto" w:fill="FFFFFF"/>
        </w:rPr>
        <w:t xml:space="preserve"> 南昌县黄马乡中心小学</w:t>
      </w:r>
    </w:p>
    <w:p>
      <w:pPr>
        <w:ind w:firstLine="640" w:firstLineChars="200"/>
        <w:jc w:val="left"/>
        <w:rPr>
          <w:rFonts w:ascii="仿宋" w:hAnsi="仿宋" w:eastAsia="仿宋_GB2312" w:cs="宋体"/>
          <w:color w:val="222222"/>
          <w:sz w:val="32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</w:rPr>
        <w:t>6.</w:t>
      </w:r>
      <w:r>
        <w:rPr>
          <w:rFonts w:hint="eastAsia" w:ascii="仿宋" w:hAnsi="仿宋" w:eastAsia="仿宋_GB2312" w:cs="宋体"/>
          <w:color w:val="222222"/>
          <w:sz w:val="32"/>
          <w:szCs w:val="28"/>
          <w:shd w:val="clear" w:color="auto" w:fill="FFFFFF"/>
        </w:rPr>
        <w:t xml:space="preserve"> 南昌县向塘镇中心小学</w:t>
      </w:r>
    </w:p>
    <w:p>
      <w:pPr>
        <w:ind w:firstLine="640" w:firstLineChars="200"/>
        <w:jc w:val="left"/>
        <w:rPr>
          <w:rFonts w:ascii="仿宋" w:hAnsi="仿宋" w:eastAsia="仿宋_GB2312" w:cs="宋体"/>
          <w:color w:val="222222"/>
          <w:sz w:val="32"/>
          <w:szCs w:val="28"/>
          <w:shd w:val="clear" w:color="auto" w:fill="FFFFFF"/>
        </w:rPr>
      </w:pPr>
      <w:r>
        <w:rPr>
          <w:rFonts w:hint="eastAsia" w:ascii="仿宋" w:hAnsi="仿宋" w:eastAsia="仿宋_GB2312" w:cs="宋体"/>
          <w:color w:val="222222"/>
          <w:sz w:val="32"/>
          <w:szCs w:val="28"/>
          <w:shd w:val="clear" w:color="auto" w:fill="FFFFFF"/>
        </w:rPr>
        <w:t>7</w:t>
      </w:r>
      <w:r>
        <w:rPr>
          <w:rFonts w:ascii="仿宋" w:hAnsi="仿宋" w:eastAsia="仿宋_GB2312" w:cs="宋体"/>
          <w:color w:val="222222"/>
          <w:sz w:val="32"/>
          <w:szCs w:val="28"/>
          <w:shd w:val="clear" w:color="auto" w:fill="FFFFFF"/>
        </w:rPr>
        <w:t xml:space="preserve">. </w:t>
      </w:r>
      <w:r>
        <w:rPr>
          <w:rFonts w:hint="eastAsia" w:ascii="仿宋" w:hAnsi="仿宋" w:eastAsia="仿宋_GB2312" w:cs="宋体"/>
          <w:color w:val="222222"/>
          <w:sz w:val="32"/>
          <w:szCs w:val="28"/>
          <w:shd w:val="clear" w:color="auto" w:fill="FFFFFF"/>
        </w:rPr>
        <w:t>湾里区太平狮峰学校</w:t>
      </w:r>
    </w:p>
    <w:p>
      <w:pPr>
        <w:ind w:firstLine="640" w:firstLineChars="200"/>
        <w:jc w:val="left"/>
        <w:rPr>
          <w:rFonts w:ascii="仿宋" w:hAnsi="仿宋" w:eastAsia="仿宋_GB2312" w:cs="宋体"/>
          <w:color w:val="222222"/>
          <w:sz w:val="32"/>
          <w:szCs w:val="28"/>
          <w:shd w:val="clear" w:color="auto" w:fill="FFFFFF"/>
        </w:rPr>
      </w:pPr>
      <w:r>
        <w:rPr>
          <w:rFonts w:hint="eastAsia" w:ascii="仿宋" w:hAnsi="仿宋" w:eastAsia="仿宋_GB2312" w:cs="宋体"/>
          <w:color w:val="222222"/>
          <w:sz w:val="32"/>
          <w:szCs w:val="28"/>
          <w:shd w:val="clear" w:color="auto" w:fill="FFFFFF"/>
        </w:rPr>
        <w:t>8</w:t>
      </w:r>
      <w:r>
        <w:rPr>
          <w:rFonts w:ascii="仿宋" w:hAnsi="仿宋" w:eastAsia="仿宋_GB2312" w:cs="宋体"/>
          <w:color w:val="222222"/>
          <w:sz w:val="32"/>
          <w:szCs w:val="28"/>
          <w:shd w:val="clear" w:color="auto" w:fill="FFFFFF"/>
        </w:rPr>
        <w:t>.</w:t>
      </w:r>
      <w:r>
        <w:rPr>
          <w:rFonts w:hint="eastAsia"/>
        </w:rPr>
        <w:t xml:space="preserve"> </w:t>
      </w:r>
      <w:r>
        <w:rPr>
          <w:rFonts w:hint="eastAsia" w:ascii="仿宋" w:hAnsi="仿宋" w:eastAsia="仿宋_GB2312" w:cs="宋体"/>
          <w:color w:val="222222"/>
          <w:sz w:val="32"/>
          <w:szCs w:val="28"/>
          <w:shd w:val="clear" w:color="auto" w:fill="FFFFFF"/>
        </w:rPr>
        <w:t>湾里区第四小学</w:t>
      </w:r>
    </w:p>
    <w:p>
      <w:pPr>
        <w:ind w:firstLine="640" w:firstLineChars="200"/>
        <w:jc w:val="lef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_GB2312" w:cs="宋体"/>
          <w:color w:val="222222"/>
          <w:sz w:val="32"/>
          <w:szCs w:val="28"/>
          <w:shd w:val="clear" w:color="auto" w:fill="FFFFFF"/>
        </w:rPr>
        <w:t>9</w:t>
      </w:r>
      <w:r>
        <w:rPr>
          <w:rFonts w:ascii="仿宋" w:hAnsi="仿宋" w:eastAsia="仿宋_GB2312" w:cs="宋体"/>
          <w:color w:val="222222"/>
          <w:sz w:val="32"/>
          <w:szCs w:val="28"/>
          <w:shd w:val="clear" w:color="auto" w:fill="FFFFFF"/>
        </w:rPr>
        <w:t xml:space="preserve">. 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安义县长埠镇长埠小学</w:t>
      </w:r>
    </w:p>
    <w:p>
      <w:pPr>
        <w:ind w:firstLine="640" w:firstLineChars="200"/>
        <w:jc w:val="lef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10.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安义县石鼻镇罗田小学</w:t>
      </w:r>
    </w:p>
    <w:p>
      <w:pPr>
        <w:ind w:firstLine="640" w:firstLineChars="200"/>
        <w:jc w:val="left"/>
        <w:rPr>
          <w:rFonts w:ascii="仿宋" w:hAnsi="仿宋" w:eastAsia="仿宋_GB2312" w:cs="宋体"/>
          <w:color w:val="222222"/>
          <w:sz w:val="32"/>
          <w:szCs w:val="28"/>
          <w:shd w:val="clear" w:color="auto" w:fill="FFFFFF"/>
        </w:rPr>
      </w:pP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1.新建区象山中心小学</w:t>
      </w:r>
    </w:p>
    <w:p>
      <w:pPr>
        <w:ind w:firstLine="640" w:firstLineChars="200"/>
        <w:jc w:val="lef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ascii="仿宋" w:hAnsi="仿宋" w:eastAsia="仿宋_GB2312" w:cs="宋体"/>
          <w:color w:val="222222"/>
          <w:sz w:val="32"/>
          <w:szCs w:val="28"/>
          <w:shd w:val="clear" w:color="auto" w:fill="FFFFFF"/>
        </w:rPr>
        <w:t>12.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新建区石岗中心小学</w:t>
      </w:r>
    </w:p>
    <w:p>
      <w:pPr>
        <w:ind w:firstLine="640" w:firstLineChars="200"/>
        <w:jc w:val="left"/>
        <w:rPr>
          <w:rFonts w:ascii="仿宋" w:hAnsi="仿宋" w:eastAsia="仿宋_GB2312" w:cs="宋体"/>
          <w:color w:val="222222"/>
          <w:sz w:val="32"/>
          <w:szCs w:val="28"/>
          <w:shd w:val="clear" w:color="auto" w:fill="FFFFFF"/>
        </w:rPr>
      </w:pPr>
      <w:r>
        <w:rPr>
          <w:rFonts w:ascii="仿宋" w:hAnsi="仿宋" w:eastAsia="仿宋_GB2312" w:cs="宋体"/>
          <w:color w:val="222222"/>
          <w:sz w:val="32"/>
          <w:szCs w:val="28"/>
          <w:shd w:val="clear" w:color="auto" w:fill="FFFFFF"/>
        </w:rPr>
        <w:t>13.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 xml:space="preserve"> 新建区厚田中心小学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bookmarkStart w:id="2" w:name="_GoBack"/>
      <w:bookmarkEnd w:id="2"/>
    </w:p>
    <w:p>
      <w:pPr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2018</w:t>
      </w:r>
      <w:r>
        <w:rPr>
          <w:rFonts w:ascii="仿宋" w:hAnsi="仿宋" w:eastAsia="仿宋" w:cs="仿宋"/>
          <w:b/>
          <w:sz w:val="32"/>
          <w:szCs w:val="32"/>
        </w:rPr>
        <w:t>-</w:t>
      </w:r>
      <w:r>
        <w:rPr>
          <w:rFonts w:hint="eastAsia" w:ascii="仿宋" w:hAnsi="仿宋" w:eastAsia="仿宋" w:cs="仿宋"/>
          <w:b/>
          <w:sz w:val="32"/>
          <w:szCs w:val="32"/>
        </w:rPr>
        <w:t>2019学年度农村在线课堂先进工作者：</w:t>
      </w:r>
    </w:p>
    <w:p>
      <w:pPr>
        <w:ind w:firstLine="643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姓名          单位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李方义        进贤县架桥镇中心小学</w:t>
      </w:r>
    </w:p>
    <w:p>
      <w:pPr>
        <w:ind w:firstLine="640" w:firstLineChars="200"/>
        <w:jc w:val="left"/>
        <w:rPr>
          <w:rFonts w:ascii="仿宋" w:hAnsi="仿宋" w:eastAsia="仿宋" w:cs="仿宋"/>
          <w:color w:val="C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梅文佳        进贤县文港镇中心小学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陶  敏        进贤县三里乡中心小学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黄  伟        进贤县三里乡中心小学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晁碧霞        进贤县长山晏乡中心学校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徐静怡        进贤县李渡镇中心小学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许凌娟        进贤县民和镇中心学校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陈猛华        进贤县文港镇中心小学</w:t>
      </w:r>
    </w:p>
    <w:p>
      <w:pPr>
        <w:ind w:firstLine="640" w:firstLineChars="200"/>
        <w:jc w:val="left"/>
        <w:rPr>
          <w:rFonts w:ascii="仿宋" w:hAnsi="仿宋" w:eastAsia="仿宋" w:cs="仿宋"/>
          <w:color w:val="C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樊文华        进贤县白圩乡中心学校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胡  伟        进贤县电化教育管理站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黄贤辉      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进贤县电化教育管理站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_GB2312" w:cs="宋体"/>
          <w:color w:val="222222"/>
          <w:sz w:val="32"/>
          <w:szCs w:val="28"/>
          <w:shd w:val="clear" w:color="auto" w:fill="FFFFFF"/>
        </w:rPr>
        <w:t>陈思思</w:t>
      </w:r>
      <w:r>
        <w:rPr>
          <w:rFonts w:hint="eastAsia" w:ascii="仿宋" w:hAnsi="仿宋" w:eastAsia="仿宋" w:cs="仿宋"/>
          <w:sz w:val="32"/>
          <w:szCs w:val="32"/>
        </w:rPr>
        <w:t xml:space="preserve">        </w:t>
      </w:r>
      <w:r>
        <w:rPr>
          <w:rFonts w:hint="eastAsia" w:ascii="仿宋" w:hAnsi="仿宋" w:eastAsia="仿宋_GB2312" w:cs="宋体"/>
          <w:color w:val="222222"/>
          <w:sz w:val="32"/>
          <w:szCs w:val="28"/>
          <w:shd w:val="clear" w:color="auto" w:fill="FFFFFF"/>
        </w:rPr>
        <w:t>南昌县富山乡中心小学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_GB2312" w:cs="宋体"/>
          <w:color w:val="222222"/>
          <w:sz w:val="32"/>
          <w:szCs w:val="28"/>
          <w:shd w:val="clear" w:color="auto" w:fill="FFFFFF"/>
        </w:rPr>
        <w:t>揭媛媛</w:t>
      </w:r>
      <w:r>
        <w:rPr>
          <w:rFonts w:hint="eastAsia" w:ascii="仿宋" w:hAnsi="仿宋" w:eastAsia="仿宋" w:cs="仿宋"/>
          <w:sz w:val="32"/>
          <w:szCs w:val="32"/>
        </w:rPr>
        <w:t xml:space="preserve">        </w:t>
      </w:r>
      <w:r>
        <w:rPr>
          <w:rFonts w:hint="eastAsia" w:ascii="仿宋" w:hAnsi="仿宋" w:eastAsia="仿宋_GB2312" w:cs="宋体"/>
          <w:color w:val="222222"/>
          <w:sz w:val="32"/>
          <w:szCs w:val="28"/>
          <w:shd w:val="clear" w:color="auto" w:fill="FFFFFF"/>
        </w:rPr>
        <w:t>南昌县向塘镇中心小学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_GB2312" w:cs="宋体"/>
          <w:color w:val="222222"/>
          <w:sz w:val="32"/>
          <w:szCs w:val="28"/>
          <w:shd w:val="clear" w:color="auto" w:fill="FFFFFF"/>
        </w:rPr>
        <w:t>邱瑶琳</w:t>
      </w:r>
      <w:r>
        <w:rPr>
          <w:rFonts w:hint="eastAsia" w:ascii="仿宋" w:hAnsi="仿宋" w:eastAsia="仿宋" w:cs="仿宋"/>
          <w:sz w:val="32"/>
          <w:szCs w:val="32"/>
        </w:rPr>
        <w:t xml:space="preserve">        </w:t>
      </w:r>
      <w:r>
        <w:rPr>
          <w:rFonts w:hint="eastAsia" w:ascii="仿宋" w:hAnsi="仿宋" w:eastAsia="仿宋_GB2312" w:cs="宋体"/>
          <w:color w:val="222222"/>
          <w:sz w:val="32"/>
          <w:szCs w:val="28"/>
          <w:shd w:val="clear" w:color="auto" w:fill="FFFFFF"/>
        </w:rPr>
        <w:t>南昌县塘南镇中心小学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_GB2312" w:cs="宋体"/>
          <w:color w:val="222222"/>
          <w:sz w:val="32"/>
          <w:szCs w:val="28"/>
          <w:shd w:val="clear" w:color="auto" w:fill="FFFFFF"/>
        </w:rPr>
        <w:t>李  莉</w:t>
      </w:r>
      <w:r>
        <w:rPr>
          <w:rFonts w:hint="eastAsia" w:ascii="仿宋" w:hAnsi="仿宋" w:eastAsia="仿宋" w:cs="仿宋"/>
          <w:sz w:val="32"/>
          <w:szCs w:val="32"/>
        </w:rPr>
        <w:t xml:space="preserve">        </w:t>
      </w:r>
      <w:r>
        <w:rPr>
          <w:rFonts w:hint="eastAsia" w:ascii="仿宋" w:hAnsi="仿宋" w:eastAsia="仿宋_GB2312" w:cs="宋体"/>
          <w:color w:val="222222"/>
          <w:sz w:val="32"/>
          <w:szCs w:val="28"/>
          <w:shd w:val="clear" w:color="auto" w:fill="FFFFFF"/>
        </w:rPr>
        <w:t>南昌县塘南镇中心小学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_GB2312" w:cs="宋体"/>
          <w:color w:val="222222"/>
          <w:sz w:val="32"/>
          <w:szCs w:val="28"/>
          <w:shd w:val="clear" w:color="auto" w:fill="FFFFFF"/>
        </w:rPr>
        <w:t>李节节</w:t>
      </w:r>
      <w:r>
        <w:rPr>
          <w:rFonts w:hint="eastAsia" w:ascii="仿宋" w:hAnsi="仿宋" w:eastAsia="仿宋" w:cs="仿宋"/>
          <w:sz w:val="32"/>
          <w:szCs w:val="32"/>
        </w:rPr>
        <w:t xml:space="preserve">        </w:t>
      </w:r>
      <w:r>
        <w:rPr>
          <w:rFonts w:hint="eastAsia" w:ascii="仿宋" w:hAnsi="仿宋" w:eastAsia="仿宋_GB2312" w:cs="宋体"/>
          <w:color w:val="222222"/>
          <w:sz w:val="32"/>
          <w:szCs w:val="28"/>
          <w:shd w:val="clear" w:color="auto" w:fill="FFFFFF"/>
        </w:rPr>
        <w:t>南昌县黄马乡中心小学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_GB2312" w:cs="宋体"/>
          <w:color w:val="222222"/>
          <w:sz w:val="32"/>
          <w:szCs w:val="28"/>
          <w:shd w:val="clear" w:color="auto" w:fill="FFFFFF"/>
        </w:rPr>
        <w:t>张云峰</w:t>
      </w:r>
      <w:r>
        <w:rPr>
          <w:rFonts w:hint="eastAsia" w:ascii="仿宋" w:hAnsi="仿宋" w:eastAsia="仿宋" w:cs="仿宋"/>
          <w:sz w:val="32"/>
          <w:szCs w:val="32"/>
        </w:rPr>
        <w:t xml:space="preserve">        </w:t>
      </w:r>
      <w:r>
        <w:rPr>
          <w:rFonts w:hint="eastAsia" w:ascii="仿宋" w:hAnsi="仿宋" w:eastAsia="仿宋_GB2312" w:cs="宋体"/>
          <w:color w:val="222222"/>
          <w:sz w:val="32"/>
          <w:szCs w:val="32"/>
          <w:shd w:val="clear" w:color="auto" w:fill="FFFFFF"/>
        </w:rPr>
        <w:t>南昌县向塘镇中心小学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_GB2312" w:cs="宋体"/>
          <w:color w:val="222222"/>
          <w:sz w:val="32"/>
          <w:szCs w:val="28"/>
          <w:shd w:val="clear" w:color="auto" w:fill="FFFFFF"/>
        </w:rPr>
        <w:t>樊丽珠</w:t>
      </w:r>
      <w:r>
        <w:rPr>
          <w:rFonts w:hint="eastAsia" w:ascii="仿宋" w:hAnsi="仿宋" w:eastAsia="仿宋" w:cs="仿宋"/>
          <w:sz w:val="32"/>
          <w:szCs w:val="32"/>
        </w:rPr>
        <w:t xml:space="preserve">        </w:t>
      </w:r>
      <w:r>
        <w:rPr>
          <w:rFonts w:hint="eastAsia" w:ascii="仿宋" w:hAnsi="仿宋" w:eastAsia="仿宋_GB2312" w:cs="宋体"/>
          <w:color w:val="222222"/>
          <w:sz w:val="32"/>
          <w:szCs w:val="32"/>
          <w:shd w:val="clear" w:color="auto" w:fill="FFFFFF"/>
        </w:rPr>
        <w:t>南昌县武阳镇中心小学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_GB2312" w:cs="宋体"/>
          <w:color w:val="222222"/>
          <w:sz w:val="32"/>
          <w:szCs w:val="28"/>
          <w:shd w:val="clear" w:color="auto" w:fill="FFFFFF"/>
        </w:rPr>
        <w:t>刘  奇</w:t>
      </w:r>
      <w:r>
        <w:rPr>
          <w:rFonts w:hint="eastAsia" w:ascii="仿宋" w:hAnsi="仿宋" w:eastAsia="仿宋" w:cs="仿宋"/>
          <w:sz w:val="32"/>
          <w:szCs w:val="32"/>
        </w:rPr>
        <w:t xml:space="preserve">        </w:t>
      </w:r>
      <w:r>
        <w:rPr>
          <w:rFonts w:hint="eastAsia" w:ascii="仿宋" w:hAnsi="仿宋" w:eastAsia="仿宋_GB2312" w:cs="宋体"/>
          <w:color w:val="222222"/>
          <w:sz w:val="32"/>
          <w:szCs w:val="28"/>
          <w:shd w:val="clear" w:color="auto" w:fill="FFFFFF"/>
        </w:rPr>
        <w:t>南昌县泾口乡中心小学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_GB2312" w:cs="宋体"/>
          <w:color w:val="222222"/>
          <w:sz w:val="32"/>
          <w:szCs w:val="28"/>
          <w:shd w:val="clear" w:color="auto" w:fill="FFFFFF"/>
        </w:rPr>
        <w:t>熊慧敏</w:t>
      </w:r>
      <w:r>
        <w:rPr>
          <w:rFonts w:hint="eastAsia" w:ascii="仿宋" w:hAnsi="仿宋" w:eastAsia="仿宋" w:cs="仿宋"/>
          <w:sz w:val="32"/>
          <w:szCs w:val="32"/>
        </w:rPr>
        <w:t xml:space="preserve">        </w:t>
      </w:r>
      <w:r>
        <w:rPr>
          <w:rFonts w:hint="eastAsia" w:ascii="仿宋" w:hAnsi="仿宋" w:eastAsia="仿宋_GB2312" w:cs="宋体"/>
          <w:color w:val="222222"/>
          <w:sz w:val="32"/>
          <w:szCs w:val="28"/>
          <w:shd w:val="clear" w:color="auto" w:fill="FFFFFF"/>
        </w:rPr>
        <w:t>南昌县冈上镇中心小学</w:t>
      </w:r>
    </w:p>
    <w:p>
      <w:pPr>
        <w:ind w:firstLine="640" w:firstLineChars="200"/>
        <w:jc w:val="left"/>
        <w:rPr>
          <w:rFonts w:ascii="仿宋" w:hAnsi="仿宋" w:eastAsia="仿宋_GB2312" w:cs="宋体"/>
          <w:color w:val="222222"/>
          <w:sz w:val="32"/>
          <w:szCs w:val="28"/>
          <w:shd w:val="clear" w:color="auto" w:fill="FFFFFF"/>
        </w:rPr>
      </w:pPr>
      <w:r>
        <w:rPr>
          <w:rFonts w:hint="eastAsia" w:ascii="仿宋" w:hAnsi="仿宋" w:eastAsia="仿宋_GB2312" w:cs="宋体"/>
          <w:color w:val="222222"/>
          <w:sz w:val="32"/>
          <w:szCs w:val="28"/>
          <w:shd w:val="clear" w:color="auto" w:fill="FFFFFF"/>
        </w:rPr>
        <w:t>刘承义</w:t>
      </w:r>
      <w:r>
        <w:rPr>
          <w:rFonts w:hint="eastAsia" w:ascii="仿宋" w:hAnsi="仿宋" w:eastAsia="仿宋" w:cs="仿宋"/>
          <w:sz w:val="32"/>
          <w:szCs w:val="32"/>
        </w:rPr>
        <w:t xml:space="preserve">      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_GB2312" w:cs="宋体"/>
          <w:color w:val="222222"/>
          <w:sz w:val="32"/>
          <w:szCs w:val="28"/>
          <w:shd w:val="clear" w:color="auto" w:fill="FFFFFF"/>
        </w:rPr>
        <w:t>南昌县南新乡洪银小学</w:t>
      </w:r>
    </w:p>
    <w:p>
      <w:pPr>
        <w:ind w:firstLine="640" w:firstLineChars="200"/>
        <w:jc w:val="left"/>
        <w:rPr>
          <w:rFonts w:ascii="仿宋" w:hAnsi="仿宋" w:eastAsia="仿宋_GB2312" w:cs="宋体"/>
          <w:color w:val="222222"/>
          <w:sz w:val="32"/>
          <w:szCs w:val="28"/>
          <w:shd w:val="clear" w:color="auto" w:fill="FFFFFF"/>
        </w:rPr>
      </w:pPr>
      <w:r>
        <w:rPr>
          <w:rFonts w:hint="eastAsia" w:ascii="仿宋" w:hAnsi="仿宋" w:eastAsia="仿宋_GB2312" w:cs="宋体"/>
          <w:color w:val="222222"/>
          <w:sz w:val="32"/>
          <w:szCs w:val="28"/>
          <w:shd w:val="clear" w:color="auto" w:fill="FFFFFF"/>
        </w:rPr>
        <w:t>刘廷亮</w:t>
      </w:r>
      <w:r>
        <w:rPr>
          <w:rFonts w:hint="eastAsia" w:ascii="仿宋" w:hAnsi="仿宋" w:eastAsia="仿宋" w:cs="仿宋"/>
          <w:sz w:val="32"/>
          <w:szCs w:val="32"/>
        </w:rPr>
        <w:t xml:space="preserve">        </w:t>
      </w:r>
      <w:r>
        <w:rPr>
          <w:rFonts w:hint="eastAsia" w:ascii="仿宋" w:hAnsi="仿宋" w:eastAsia="仿宋_GB2312" w:cs="宋体"/>
          <w:color w:val="222222"/>
          <w:sz w:val="32"/>
          <w:szCs w:val="28"/>
          <w:shd w:val="clear" w:color="auto" w:fill="FFFFFF"/>
        </w:rPr>
        <w:t>南昌县蒋巷镇蒋巷小学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_GB2312" w:cs="宋体"/>
          <w:color w:val="222222"/>
          <w:sz w:val="32"/>
          <w:szCs w:val="28"/>
          <w:shd w:val="clear" w:color="auto" w:fill="FFFFFF"/>
        </w:rPr>
        <w:t>钟  拓</w:t>
      </w:r>
      <w:r>
        <w:rPr>
          <w:rFonts w:hint="eastAsia" w:ascii="仿宋" w:hAnsi="仿宋" w:eastAsia="仿宋" w:cs="仿宋"/>
          <w:sz w:val="32"/>
          <w:szCs w:val="32"/>
        </w:rPr>
        <w:t xml:space="preserve">      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_GB2312" w:cs="宋体"/>
          <w:color w:val="222222"/>
          <w:sz w:val="32"/>
          <w:szCs w:val="28"/>
          <w:shd w:val="clear" w:color="auto" w:fill="FFFFFF"/>
        </w:rPr>
        <w:t>南昌县电化教育站</w:t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</w:p>
    <w:p>
      <w:pPr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魏  岑       湾里区太平狮峰学校</w:t>
      </w:r>
    </w:p>
    <w:p>
      <w:pPr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褚  琴       湾里区太平狮峰学校</w:t>
      </w:r>
    </w:p>
    <w:p>
      <w:pPr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熊  燕       湾里区太平狮峰学校</w:t>
      </w:r>
    </w:p>
    <w:p>
      <w:pPr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裘  艺       湾里区第四小学</w:t>
      </w:r>
    </w:p>
    <w:p>
      <w:pPr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张军征       湾里区第四小学</w:t>
      </w:r>
    </w:p>
    <w:p>
      <w:pPr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刘婧宇       湾里区罗亭学校</w:t>
      </w:r>
    </w:p>
    <w:p>
      <w:pPr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郭晓杰       湾里区罗亭学校</w:t>
      </w:r>
    </w:p>
    <w:p>
      <w:pPr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杨梦媛       湾里区五湖学校</w:t>
      </w:r>
    </w:p>
    <w:p>
      <w:pPr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李燕燕       湾里区太平镇太平小学</w:t>
      </w:r>
    </w:p>
    <w:p>
      <w:pPr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高  娴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安义县黄洲镇黄洲小学</w:t>
      </w:r>
    </w:p>
    <w:p>
      <w:pPr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陈  静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安义县乔乐乡马溪小学</w:t>
      </w:r>
    </w:p>
    <w:p>
      <w:pPr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杨美丽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安义县石鼻镇罗田小学</w:t>
      </w:r>
    </w:p>
    <w:p>
      <w:pPr>
        <w:ind w:firstLine="640" w:firstLineChars="200"/>
        <w:jc w:val="lef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邓丽萍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安义县石鼻镇石鼻小学</w:t>
      </w:r>
    </w:p>
    <w:p>
      <w:pPr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余小芬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安义县新民乡新民小学</w:t>
      </w:r>
    </w:p>
    <w:p>
      <w:pPr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黄江超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安义县长埠镇中心小学</w:t>
      </w:r>
    </w:p>
    <w:p>
      <w:pPr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万为林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安义县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长均乡观察小学</w:t>
      </w:r>
    </w:p>
    <w:p>
      <w:pPr>
        <w:ind w:firstLine="640" w:firstLineChars="200"/>
        <w:jc w:val="lef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彭凤莲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     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安义县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长均乡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长均学校</w:t>
      </w:r>
    </w:p>
    <w:p>
      <w:pPr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熊亚琴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新建区象山中心小学</w:t>
      </w:r>
    </w:p>
    <w:p>
      <w:pPr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熊丽莎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新建区金桥中心小学</w:t>
      </w:r>
      <w:r>
        <w:rPr>
          <w:rFonts w:hint="eastAsia" w:ascii="仿宋" w:hAnsi="仿宋" w:eastAsia="仿宋" w:cs="仿宋"/>
          <w:kern w:val="0"/>
          <w:sz w:val="32"/>
          <w:szCs w:val="32"/>
        </w:rPr>
        <w:t> </w:t>
      </w:r>
    </w:p>
    <w:p>
      <w:pPr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邹研研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新建区厚田中心小学</w:t>
      </w:r>
      <w:r>
        <w:rPr>
          <w:rFonts w:hint="eastAsia" w:ascii="仿宋" w:hAnsi="仿宋" w:eastAsia="仿宋" w:cs="仿宋"/>
          <w:kern w:val="0"/>
          <w:sz w:val="32"/>
          <w:szCs w:val="32"/>
        </w:rPr>
        <w:t> </w:t>
      </w:r>
    </w:p>
    <w:p>
      <w:pPr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徐丽君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新建区乐化中心小学</w:t>
      </w:r>
    </w:p>
    <w:p>
      <w:pPr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曹慧琴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新建区联圩中心小学</w:t>
      </w:r>
      <w:r>
        <w:rPr>
          <w:rFonts w:hint="eastAsia" w:ascii="仿宋" w:hAnsi="仿宋" w:eastAsia="仿宋" w:cs="仿宋"/>
          <w:kern w:val="0"/>
          <w:sz w:val="32"/>
          <w:szCs w:val="32"/>
        </w:rPr>
        <w:t> </w:t>
      </w:r>
    </w:p>
    <w:p>
      <w:pPr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欧阳振庭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 xml:space="preserve">    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新建区石埠中心小学</w:t>
      </w:r>
    </w:p>
    <w:p>
      <w:pPr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罗林华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 xml:space="preserve">      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新建区石岗中心小学</w:t>
      </w:r>
    </w:p>
    <w:p>
      <w:pPr>
        <w:ind w:firstLine="640" w:firstLineChars="200"/>
        <w:jc w:val="lef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龚文俊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 xml:space="preserve">      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新建区松湖中心小学</w:t>
      </w:r>
    </w:p>
    <w:p>
      <w:pPr>
        <w:ind w:firstLine="640" w:firstLineChars="200"/>
        <w:jc w:val="lef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钟梦姣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 xml:space="preserve">     新建区溪霞中心小学</w:t>
      </w:r>
    </w:p>
    <w:p>
      <w:pPr>
        <w:ind w:firstLine="640" w:firstLineChars="200"/>
        <w:jc w:val="left"/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万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婕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 xml:space="preserve">     新建区望城新区中心小学</w:t>
      </w:r>
    </w:p>
    <w:p>
      <w:pPr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周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 xml:space="preserve">  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敏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 xml:space="preserve">      </w:t>
      </w:r>
      <w:r>
        <w:rPr>
          <w:rFonts w:ascii="仿宋_GB2312" w:hAnsi="宋体" w:eastAsia="仿宋_GB2312" w:cs="宋体"/>
          <w:bCs/>
          <w:color w:val="000000"/>
          <w:kern w:val="0"/>
          <w:sz w:val="32"/>
          <w:szCs w:val="32"/>
        </w:rPr>
        <w:t>新建区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电教站</w:t>
      </w:r>
    </w:p>
    <w:p>
      <w:pPr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仿宋" w:hAnsi="仿宋" w:eastAsia="仿宋" w:cs="仿宋"/>
          <w:kern w:val="0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824466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E1"/>
    <w:rsid w:val="0000422A"/>
    <w:rsid w:val="00012293"/>
    <w:rsid w:val="000203E5"/>
    <w:rsid w:val="00024AD2"/>
    <w:rsid w:val="00047111"/>
    <w:rsid w:val="000647C9"/>
    <w:rsid w:val="00065461"/>
    <w:rsid w:val="00072CA9"/>
    <w:rsid w:val="00075288"/>
    <w:rsid w:val="000A781C"/>
    <w:rsid w:val="000C2AB1"/>
    <w:rsid w:val="000D4FCD"/>
    <w:rsid w:val="000F29C1"/>
    <w:rsid w:val="00121C84"/>
    <w:rsid w:val="001258A8"/>
    <w:rsid w:val="00125BB8"/>
    <w:rsid w:val="00196705"/>
    <w:rsid w:val="001A76A1"/>
    <w:rsid w:val="001B3EBB"/>
    <w:rsid w:val="001C48CA"/>
    <w:rsid w:val="001D1C94"/>
    <w:rsid w:val="001E0EC7"/>
    <w:rsid w:val="001F419C"/>
    <w:rsid w:val="001F5928"/>
    <w:rsid w:val="0020258D"/>
    <w:rsid w:val="00220468"/>
    <w:rsid w:val="002245F4"/>
    <w:rsid w:val="00235723"/>
    <w:rsid w:val="00262B8C"/>
    <w:rsid w:val="002735D0"/>
    <w:rsid w:val="00281215"/>
    <w:rsid w:val="0028650C"/>
    <w:rsid w:val="002C222E"/>
    <w:rsid w:val="002C3FD6"/>
    <w:rsid w:val="002C4817"/>
    <w:rsid w:val="002C6CC6"/>
    <w:rsid w:val="002D6EC1"/>
    <w:rsid w:val="002E0E1D"/>
    <w:rsid w:val="002F2DF0"/>
    <w:rsid w:val="002F4E38"/>
    <w:rsid w:val="00302339"/>
    <w:rsid w:val="0030299A"/>
    <w:rsid w:val="00310FAC"/>
    <w:rsid w:val="00347A14"/>
    <w:rsid w:val="0035730F"/>
    <w:rsid w:val="00364E9F"/>
    <w:rsid w:val="00375FF1"/>
    <w:rsid w:val="003771F7"/>
    <w:rsid w:val="00386EF3"/>
    <w:rsid w:val="00396E5A"/>
    <w:rsid w:val="003A4D4F"/>
    <w:rsid w:val="003B34A0"/>
    <w:rsid w:val="003B43E8"/>
    <w:rsid w:val="003C7894"/>
    <w:rsid w:val="003D6AC0"/>
    <w:rsid w:val="003F574C"/>
    <w:rsid w:val="004036DF"/>
    <w:rsid w:val="00413BD0"/>
    <w:rsid w:val="004140A2"/>
    <w:rsid w:val="00441D7C"/>
    <w:rsid w:val="004421F0"/>
    <w:rsid w:val="00444050"/>
    <w:rsid w:val="00446167"/>
    <w:rsid w:val="00461E8B"/>
    <w:rsid w:val="00470364"/>
    <w:rsid w:val="0047309D"/>
    <w:rsid w:val="00474163"/>
    <w:rsid w:val="004B5567"/>
    <w:rsid w:val="004D0F4F"/>
    <w:rsid w:val="004D11CB"/>
    <w:rsid w:val="004E47CB"/>
    <w:rsid w:val="004F5FB3"/>
    <w:rsid w:val="004F74F5"/>
    <w:rsid w:val="005014DA"/>
    <w:rsid w:val="00512424"/>
    <w:rsid w:val="005172F9"/>
    <w:rsid w:val="00521A41"/>
    <w:rsid w:val="00523F23"/>
    <w:rsid w:val="00547EDF"/>
    <w:rsid w:val="00553714"/>
    <w:rsid w:val="005600A0"/>
    <w:rsid w:val="00561328"/>
    <w:rsid w:val="00562404"/>
    <w:rsid w:val="00567B25"/>
    <w:rsid w:val="0058083F"/>
    <w:rsid w:val="0058142A"/>
    <w:rsid w:val="005B0E76"/>
    <w:rsid w:val="005B3852"/>
    <w:rsid w:val="005C2E82"/>
    <w:rsid w:val="005C4A86"/>
    <w:rsid w:val="005C5628"/>
    <w:rsid w:val="005C6477"/>
    <w:rsid w:val="005D086C"/>
    <w:rsid w:val="006011F8"/>
    <w:rsid w:val="00603F6C"/>
    <w:rsid w:val="006056AB"/>
    <w:rsid w:val="00615E8B"/>
    <w:rsid w:val="00616BD2"/>
    <w:rsid w:val="00635208"/>
    <w:rsid w:val="006368DC"/>
    <w:rsid w:val="0064283D"/>
    <w:rsid w:val="006677E4"/>
    <w:rsid w:val="0069039B"/>
    <w:rsid w:val="006907DC"/>
    <w:rsid w:val="006A428C"/>
    <w:rsid w:val="006D3547"/>
    <w:rsid w:val="006E35A3"/>
    <w:rsid w:val="006F1DBB"/>
    <w:rsid w:val="006F4EAA"/>
    <w:rsid w:val="0070146B"/>
    <w:rsid w:val="007112F0"/>
    <w:rsid w:val="007165FA"/>
    <w:rsid w:val="00763FF9"/>
    <w:rsid w:val="007A07BE"/>
    <w:rsid w:val="007A192E"/>
    <w:rsid w:val="007A3E96"/>
    <w:rsid w:val="007B2462"/>
    <w:rsid w:val="007C7C6B"/>
    <w:rsid w:val="007D0A56"/>
    <w:rsid w:val="007D1994"/>
    <w:rsid w:val="007D7CFA"/>
    <w:rsid w:val="007E6220"/>
    <w:rsid w:val="007F2C6F"/>
    <w:rsid w:val="007F6559"/>
    <w:rsid w:val="007F7943"/>
    <w:rsid w:val="00837ED6"/>
    <w:rsid w:val="00840990"/>
    <w:rsid w:val="008571EC"/>
    <w:rsid w:val="00882529"/>
    <w:rsid w:val="00896754"/>
    <w:rsid w:val="008D08CB"/>
    <w:rsid w:val="008D2F8F"/>
    <w:rsid w:val="008D6C10"/>
    <w:rsid w:val="008E1B9E"/>
    <w:rsid w:val="008E766A"/>
    <w:rsid w:val="00910737"/>
    <w:rsid w:val="00912908"/>
    <w:rsid w:val="00923731"/>
    <w:rsid w:val="00932C70"/>
    <w:rsid w:val="009365CF"/>
    <w:rsid w:val="00940D0B"/>
    <w:rsid w:val="00943914"/>
    <w:rsid w:val="00967447"/>
    <w:rsid w:val="00970A56"/>
    <w:rsid w:val="00976676"/>
    <w:rsid w:val="00986457"/>
    <w:rsid w:val="00994C57"/>
    <w:rsid w:val="009B01B8"/>
    <w:rsid w:val="009B5835"/>
    <w:rsid w:val="009C1903"/>
    <w:rsid w:val="009C2C3C"/>
    <w:rsid w:val="009E2E31"/>
    <w:rsid w:val="00A004E0"/>
    <w:rsid w:val="00A03899"/>
    <w:rsid w:val="00A20B95"/>
    <w:rsid w:val="00A67183"/>
    <w:rsid w:val="00AB61C5"/>
    <w:rsid w:val="00AD0028"/>
    <w:rsid w:val="00AD7C07"/>
    <w:rsid w:val="00AE4B36"/>
    <w:rsid w:val="00AF1140"/>
    <w:rsid w:val="00AF3210"/>
    <w:rsid w:val="00AF492C"/>
    <w:rsid w:val="00B1151E"/>
    <w:rsid w:val="00B1198F"/>
    <w:rsid w:val="00B14834"/>
    <w:rsid w:val="00B42F02"/>
    <w:rsid w:val="00B43E07"/>
    <w:rsid w:val="00B47EEC"/>
    <w:rsid w:val="00B637F1"/>
    <w:rsid w:val="00B824E7"/>
    <w:rsid w:val="00B97848"/>
    <w:rsid w:val="00BE2CA2"/>
    <w:rsid w:val="00BF45BE"/>
    <w:rsid w:val="00BF600B"/>
    <w:rsid w:val="00C14214"/>
    <w:rsid w:val="00C25232"/>
    <w:rsid w:val="00C31AD6"/>
    <w:rsid w:val="00C3452A"/>
    <w:rsid w:val="00C45FCA"/>
    <w:rsid w:val="00C552C7"/>
    <w:rsid w:val="00C63972"/>
    <w:rsid w:val="00C644E1"/>
    <w:rsid w:val="00C8306C"/>
    <w:rsid w:val="00CA2379"/>
    <w:rsid w:val="00CA780F"/>
    <w:rsid w:val="00CC4513"/>
    <w:rsid w:val="00CC7F6C"/>
    <w:rsid w:val="00CD06A5"/>
    <w:rsid w:val="00CE2599"/>
    <w:rsid w:val="00CF31D9"/>
    <w:rsid w:val="00CF4008"/>
    <w:rsid w:val="00D00244"/>
    <w:rsid w:val="00D0782D"/>
    <w:rsid w:val="00D27890"/>
    <w:rsid w:val="00D27BD5"/>
    <w:rsid w:val="00D27C2D"/>
    <w:rsid w:val="00D60955"/>
    <w:rsid w:val="00D65322"/>
    <w:rsid w:val="00D75AF5"/>
    <w:rsid w:val="00D85F21"/>
    <w:rsid w:val="00DA7A7F"/>
    <w:rsid w:val="00DB19F3"/>
    <w:rsid w:val="00DC6275"/>
    <w:rsid w:val="00DE2A58"/>
    <w:rsid w:val="00DE4F6B"/>
    <w:rsid w:val="00E12018"/>
    <w:rsid w:val="00E20E11"/>
    <w:rsid w:val="00E47EA4"/>
    <w:rsid w:val="00E53F69"/>
    <w:rsid w:val="00E63523"/>
    <w:rsid w:val="00EA20F4"/>
    <w:rsid w:val="00EA2CD9"/>
    <w:rsid w:val="00EB6906"/>
    <w:rsid w:val="00EB7835"/>
    <w:rsid w:val="00ED014F"/>
    <w:rsid w:val="00ED4B7A"/>
    <w:rsid w:val="00ED68E3"/>
    <w:rsid w:val="00F079DB"/>
    <w:rsid w:val="00F166B0"/>
    <w:rsid w:val="00F214CB"/>
    <w:rsid w:val="00F21B85"/>
    <w:rsid w:val="00F24205"/>
    <w:rsid w:val="00F24569"/>
    <w:rsid w:val="00F24E51"/>
    <w:rsid w:val="00F34842"/>
    <w:rsid w:val="00F50369"/>
    <w:rsid w:val="00F560DA"/>
    <w:rsid w:val="00F6146C"/>
    <w:rsid w:val="00F638CD"/>
    <w:rsid w:val="00F67103"/>
    <w:rsid w:val="00F84795"/>
    <w:rsid w:val="00F85DB7"/>
    <w:rsid w:val="00F933E9"/>
    <w:rsid w:val="00FA0E5D"/>
    <w:rsid w:val="00FE3E08"/>
    <w:rsid w:val="00FF1105"/>
    <w:rsid w:val="0789604D"/>
    <w:rsid w:val="0B1F31E8"/>
    <w:rsid w:val="1DB179D7"/>
    <w:rsid w:val="1F2B7B86"/>
    <w:rsid w:val="252B7C7A"/>
    <w:rsid w:val="282D6F5A"/>
    <w:rsid w:val="29D61ED7"/>
    <w:rsid w:val="2A2202F9"/>
    <w:rsid w:val="3DDD0107"/>
    <w:rsid w:val="40051ECE"/>
    <w:rsid w:val="56492F0D"/>
    <w:rsid w:val="5B7F2C81"/>
    <w:rsid w:val="611313F7"/>
    <w:rsid w:val="6FEA28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adjustRightInd w:val="0"/>
      <w:snapToGrid w:val="0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Body Text"/>
    <w:basedOn w:val="1"/>
    <w:link w:val="17"/>
    <w:qFormat/>
    <w:uiPriority w:val="0"/>
    <w:pPr>
      <w:spacing w:after="120"/>
    </w:pPr>
  </w:style>
  <w:style w:type="paragraph" w:styleId="5">
    <w:name w:val="Body Text Indent"/>
    <w:basedOn w:val="1"/>
    <w:qFormat/>
    <w:uiPriority w:val="0"/>
    <w:pPr>
      <w:spacing w:after="120"/>
      <w:ind w:left="420"/>
    </w:p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basedOn w:val="11"/>
    <w:semiHidden/>
    <w:qFormat/>
    <w:uiPriority w:val="0"/>
    <w:rPr>
      <w:sz w:val="21"/>
      <w:szCs w:val="21"/>
    </w:rPr>
  </w:style>
  <w:style w:type="paragraph" w:customStyle="1" w:styleId="14">
    <w:name w:val="Char1 Char Char Char1 Char Char Char"/>
    <w:basedOn w:val="1"/>
    <w:qFormat/>
    <w:uiPriority w:val="0"/>
    <w:pPr>
      <w:tabs>
        <w:tab w:val="left" w:pos="840"/>
      </w:tabs>
      <w:ind w:left="840" w:hanging="420"/>
    </w:pPr>
    <w:rPr>
      <w:sz w:val="24"/>
    </w:rPr>
  </w:style>
  <w:style w:type="character" w:customStyle="1" w:styleId="15">
    <w:name w:val="newss1"/>
    <w:basedOn w:val="11"/>
    <w:qFormat/>
    <w:uiPriority w:val="0"/>
    <w:rPr>
      <w:color w:val="000000"/>
      <w:sz w:val="21"/>
      <w:szCs w:val="21"/>
    </w:rPr>
  </w:style>
  <w:style w:type="character" w:customStyle="1" w:styleId="16">
    <w:name w:val="标题 1 Char"/>
    <w:basedOn w:val="11"/>
    <w:link w:val="2"/>
    <w:qFormat/>
    <w:uiPriority w:val="9"/>
    <w:rPr>
      <w:rFonts w:eastAsia="方正小标宋_GBK"/>
      <w:bCs/>
      <w:kern w:val="44"/>
      <w:sz w:val="44"/>
      <w:szCs w:val="44"/>
    </w:rPr>
  </w:style>
  <w:style w:type="character" w:customStyle="1" w:styleId="17">
    <w:name w:val="正文文本 Char"/>
    <w:basedOn w:val="11"/>
    <w:link w:val="4"/>
    <w:qFormat/>
    <w:uiPriority w:val="0"/>
    <w:rPr>
      <w:kern w:val="2"/>
      <w:sz w:val="21"/>
      <w:szCs w:val="24"/>
    </w:rPr>
  </w:style>
  <w:style w:type="character" w:customStyle="1" w:styleId="18">
    <w:name w:val="页脚 Char"/>
    <w:basedOn w:val="11"/>
    <w:link w:val="8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97D363-7DE1-462D-BCDF-66401E1166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6</Pages>
  <Words>287</Words>
  <Characters>1638</Characters>
  <Lines>13</Lines>
  <Paragraphs>3</Paragraphs>
  <TotalTime>0</TotalTime>
  <ScaleCrop>false</ScaleCrop>
  <LinksUpToDate>false</LinksUpToDate>
  <CharactersWithSpaces>1922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2019-06-18T01:33:00Z</dcterms:created>
  <dc:creator>Lenovo User</dc:creator>
  <cp:lastModifiedBy>user</cp:lastModifiedBy>
  <cp:lastPrinted>2019-06-18T01:18:00Z</cp:lastPrinted>
  <dcterms:modified xsi:type="dcterms:W3CDTF">2019-06-19T06:53:49Z</dcterms:modified>
  <dc:title>根据《关于公布2010年度全省中小学学科竞赛和科技活动项目的通知》（赣教基字〔2010〕8号）精神，教育厅于4～7月分别举办了全省普通高中学生综合实践活动竞赛、全省普通高中通用技术设计竞赛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