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7A33" w:rsidRDefault="00D07A33">
      <w:pPr>
        <w:spacing w:line="360" w:lineRule="auto"/>
        <w:jc w:val="right"/>
        <w:rPr>
          <w:rFonts w:ascii="方正小标宋简体" w:eastAsia="方正小标宋简体" w:hAnsi="微软雅黑"/>
          <w:sz w:val="36"/>
          <w:szCs w:val="36"/>
        </w:rPr>
      </w:pPr>
    </w:p>
    <w:p w:rsidR="00D07A33" w:rsidRDefault="00D07A33">
      <w:pPr>
        <w:spacing w:line="360" w:lineRule="auto"/>
        <w:rPr>
          <w:rFonts w:ascii="方正小标宋简体" w:eastAsia="方正小标宋简体" w:hAnsi="微软雅黑" w:hint="eastAsia"/>
          <w:sz w:val="36"/>
          <w:szCs w:val="36"/>
        </w:rPr>
      </w:pPr>
    </w:p>
    <w:p w:rsidR="00D07A33" w:rsidRDefault="00D07A33">
      <w:pPr>
        <w:spacing w:line="300" w:lineRule="auto"/>
        <w:jc w:val="center"/>
        <w:rPr>
          <w:rFonts w:asciiTheme="minorEastAsia" w:hAnsiTheme="minorEastAsia"/>
          <w:b/>
          <w:sz w:val="32"/>
          <w:szCs w:val="32"/>
        </w:rPr>
      </w:pPr>
      <w:bookmarkStart w:id="0" w:name="_GoBack"/>
      <w:bookmarkEnd w:id="0"/>
    </w:p>
    <w:p w:rsidR="00D07A33" w:rsidRDefault="006D178B">
      <w:pPr>
        <w:spacing w:line="520" w:lineRule="exact"/>
        <w:jc w:val="center"/>
        <w:rPr>
          <w:rFonts w:ascii="方正小标宋简体" w:eastAsia="方正小标宋简体" w:hAnsi="Times New Roman" w:cs="Times New Roman"/>
          <w:sz w:val="36"/>
          <w:szCs w:val="36"/>
        </w:rPr>
      </w:pPr>
      <w:r>
        <w:rPr>
          <w:rFonts w:ascii="方正小标宋简体" w:eastAsia="方正小标宋简体" w:hAnsi="Times New Roman" w:cs="Times New Roman" w:hint="eastAsia"/>
          <w:sz w:val="36"/>
          <w:szCs w:val="36"/>
        </w:rPr>
        <w:t>“信息技术重塑教育形态，课堂优化培育创新人才”</w:t>
      </w:r>
    </w:p>
    <w:p w:rsidR="00D07A33" w:rsidRDefault="006D178B">
      <w:pPr>
        <w:spacing w:line="520" w:lineRule="exact"/>
        <w:jc w:val="center"/>
        <w:rPr>
          <w:rFonts w:ascii="方正小标宋简体" w:eastAsia="方正小标宋简体" w:hAnsi="Times New Roman" w:cs="Times New Roman"/>
          <w:sz w:val="36"/>
          <w:szCs w:val="36"/>
        </w:rPr>
      </w:pPr>
      <w:r>
        <w:rPr>
          <w:rFonts w:ascii="方正小标宋简体" w:eastAsia="方正小标宋简体" w:hAnsi="Times New Roman" w:cs="Times New Roman" w:hint="eastAsia"/>
          <w:sz w:val="36"/>
          <w:szCs w:val="36"/>
        </w:rPr>
        <w:t>观摩研讨会邀请函</w:t>
      </w:r>
    </w:p>
    <w:p w:rsidR="00D07A33" w:rsidRDefault="00D07A33">
      <w:pPr>
        <w:spacing w:line="520" w:lineRule="exact"/>
        <w:jc w:val="center"/>
        <w:rPr>
          <w:rFonts w:ascii="仿宋_GB2312" w:eastAsia="仿宋_GB2312" w:hAnsiTheme="majorEastAsia"/>
          <w:sz w:val="32"/>
          <w:szCs w:val="32"/>
        </w:rPr>
      </w:pPr>
    </w:p>
    <w:p w:rsidR="00D07A33" w:rsidRDefault="006D178B">
      <w:pPr>
        <w:pStyle w:val="1"/>
        <w:ind w:firstLine="616"/>
        <w:rPr>
          <w:rFonts w:ascii="仿宋" w:eastAsia="仿宋" w:hAnsi="仿宋"/>
          <w:spacing w:val="-6"/>
          <w:sz w:val="32"/>
          <w:szCs w:val="32"/>
        </w:rPr>
      </w:pPr>
      <w:r>
        <w:rPr>
          <w:rFonts w:ascii="仿宋" w:eastAsia="仿宋" w:hAnsi="仿宋" w:hint="eastAsia"/>
          <w:spacing w:val="-6"/>
          <w:sz w:val="32"/>
          <w:szCs w:val="32"/>
        </w:rPr>
        <w:t>2019</w:t>
      </w:r>
      <w:r>
        <w:rPr>
          <w:rFonts w:ascii="仿宋" w:eastAsia="仿宋" w:hAnsi="仿宋" w:hint="eastAsia"/>
          <w:spacing w:val="-6"/>
          <w:sz w:val="32"/>
          <w:szCs w:val="32"/>
        </w:rPr>
        <w:t>年</w:t>
      </w:r>
      <w:r>
        <w:rPr>
          <w:rFonts w:ascii="仿宋" w:eastAsia="仿宋" w:hAnsi="仿宋" w:hint="eastAsia"/>
          <w:spacing w:val="-6"/>
          <w:sz w:val="32"/>
          <w:szCs w:val="32"/>
        </w:rPr>
        <w:t>2</w:t>
      </w:r>
      <w:r>
        <w:rPr>
          <w:rFonts w:ascii="仿宋" w:eastAsia="仿宋" w:hAnsi="仿宋" w:hint="eastAsia"/>
          <w:spacing w:val="-6"/>
          <w:sz w:val="32"/>
          <w:szCs w:val="32"/>
        </w:rPr>
        <w:t>月，</w:t>
      </w:r>
      <w:r>
        <w:rPr>
          <w:rFonts w:ascii="仿宋" w:eastAsia="仿宋" w:hAnsi="仿宋"/>
          <w:color w:val="000000" w:themeColor="text1"/>
          <w:sz w:val="32"/>
          <w:szCs w:val="32"/>
        </w:rPr>
        <w:t>中共中央、国务院印发</w:t>
      </w:r>
      <w:r>
        <w:rPr>
          <w:rFonts w:ascii="仿宋" w:eastAsia="仿宋" w:hAnsi="仿宋" w:hint="eastAsia"/>
          <w:color w:val="000000" w:themeColor="text1"/>
          <w:sz w:val="32"/>
          <w:szCs w:val="32"/>
        </w:rPr>
        <w:t>了</w:t>
      </w:r>
      <w:r>
        <w:rPr>
          <w:rFonts w:ascii="仿宋" w:eastAsia="仿宋" w:hAnsi="仿宋"/>
          <w:color w:val="000000" w:themeColor="text1"/>
          <w:sz w:val="32"/>
          <w:szCs w:val="32"/>
        </w:rPr>
        <w:t>《中国教育现代化</w:t>
      </w:r>
      <w:r>
        <w:rPr>
          <w:rFonts w:ascii="仿宋" w:eastAsia="仿宋" w:hAnsi="仿宋"/>
          <w:color w:val="000000" w:themeColor="text1"/>
          <w:sz w:val="32"/>
          <w:szCs w:val="32"/>
        </w:rPr>
        <w:t>2035</w:t>
      </w:r>
      <w:r>
        <w:rPr>
          <w:rFonts w:ascii="仿宋" w:eastAsia="仿宋" w:hAnsi="仿宋"/>
          <w:color w:val="000000" w:themeColor="text1"/>
          <w:sz w:val="32"/>
          <w:szCs w:val="32"/>
        </w:rPr>
        <w:t>》，中共中央办公厅、国务院办公厅印发</w:t>
      </w:r>
      <w:r>
        <w:rPr>
          <w:rFonts w:ascii="仿宋" w:eastAsia="仿宋" w:hAnsi="仿宋" w:hint="eastAsia"/>
          <w:color w:val="000000" w:themeColor="text1"/>
          <w:sz w:val="32"/>
          <w:szCs w:val="32"/>
        </w:rPr>
        <w:t>了</w:t>
      </w:r>
      <w:r>
        <w:rPr>
          <w:rFonts w:ascii="仿宋" w:eastAsia="仿宋" w:hAnsi="仿宋"/>
          <w:color w:val="000000" w:themeColor="text1"/>
          <w:sz w:val="32"/>
          <w:szCs w:val="32"/>
        </w:rPr>
        <w:t>《加快推进教育现代化实施方案（</w:t>
      </w:r>
      <w:r>
        <w:rPr>
          <w:rFonts w:ascii="仿宋" w:eastAsia="仿宋" w:hAnsi="仿宋"/>
          <w:color w:val="000000" w:themeColor="text1"/>
          <w:sz w:val="32"/>
          <w:szCs w:val="32"/>
        </w:rPr>
        <w:t>2018</w:t>
      </w:r>
      <w:r>
        <w:rPr>
          <w:rFonts w:ascii="仿宋" w:eastAsia="仿宋" w:hAnsi="仿宋"/>
          <w:color w:val="000000" w:themeColor="text1"/>
          <w:sz w:val="32"/>
          <w:szCs w:val="32"/>
        </w:rPr>
        <w:t>－</w:t>
      </w:r>
      <w:r>
        <w:rPr>
          <w:rFonts w:ascii="仿宋" w:eastAsia="仿宋" w:hAnsi="仿宋"/>
          <w:color w:val="000000" w:themeColor="text1"/>
          <w:sz w:val="32"/>
          <w:szCs w:val="32"/>
        </w:rPr>
        <w:t>2022</w:t>
      </w:r>
      <w:r>
        <w:rPr>
          <w:rFonts w:ascii="仿宋" w:eastAsia="仿宋" w:hAnsi="仿宋"/>
          <w:color w:val="000000" w:themeColor="text1"/>
          <w:sz w:val="32"/>
          <w:szCs w:val="32"/>
        </w:rPr>
        <w:t>年）》</w:t>
      </w:r>
      <w:r>
        <w:rPr>
          <w:rFonts w:ascii="仿宋" w:eastAsia="仿宋" w:hAnsi="仿宋" w:hint="eastAsia"/>
          <w:color w:val="000000" w:themeColor="text1"/>
          <w:sz w:val="32"/>
          <w:szCs w:val="32"/>
        </w:rPr>
        <w:t>，两份文件的正式发布，为中国教育的未来发展绘制了新的蓝图。同时教育部办公厅下发了</w:t>
      </w:r>
      <w:r>
        <w:rPr>
          <w:rFonts w:ascii="仿宋" w:eastAsia="仿宋" w:hAnsi="仿宋" w:hint="eastAsia"/>
          <w:sz w:val="32"/>
          <w:szCs w:val="32"/>
        </w:rPr>
        <w:t>教育部《</w:t>
      </w:r>
      <w:r>
        <w:rPr>
          <w:rFonts w:ascii="仿宋" w:eastAsia="仿宋" w:hAnsi="仿宋" w:hint="eastAsia"/>
          <w:sz w:val="32"/>
          <w:szCs w:val="32"/>
        </w:rPr>
        <w:t>2019</w:t>
      </w:r>
      <w:r>
        <w:rPr>
          <w:rFonts w:ascii="仿宋" w:eastAsia="仿宋" w:hAnsi="仿宋" w:hint="eastAsia"/>
          <w:sz w:val="32"/>
          <w:szCs w:val="32"/>
        </w:rPr>
        <w:t>年教育信息化和网络安全工作要点》，提出有序开展智慧教育创新发展行动，推动信息技术在教育教学中深入普遍应用。</w:t>
      </w:r>
      <w:r>
        <w:rPr>
          <w:rFonts w:ascii="仿宋" w:eastAsia="仿宋" w:hAnsi="仿宋" w:hint="eastAsia"/>
          <w:spacing w:val="-6"/>
          <w:sz w:val="32"/>
          <w:szCs w:val="32"/>
        </w:rPr>
        <w:t>教育信息化已经成为推进教育现代化的重要途径，人工智能作为引领未来的高新技术，进一步加深了互联网与教育融合的深度和广度。教育部</w:t>
      </w:r>
      <w:r>
        <w:rPr>
          <w:rFonts w:ascii="仿宋" w:eastAsia="仿宋" w:hAnsi="仿宋" w:hint="eastAsia"/>
          <w:spacing w:val="-6"/>
          <w:sz w:val="32"/>
          <w:szCs w:val="32"/>
        </w:rPr>
        <w:t>2019</w:t>
      </w:r>
      <w:r>
        <w:rPr>
          <w:rFonts w:ascii="仿宋" w:eastAsia="仿宋" w:hAnsi="仿宋" w:hint="eastAsia"/>
          <w:spacing w:val="-6"/>
          <w:sz w:val="32"/>
          <w:szCs w:val="32"/>
        </w:rPr>
        <w:t>年工作要点中明确提出，要推动教育信息化转段升级，提升师生信息素养为目标任务，推进信息技术与教育教学深度融合。</w:t>
      </w:r>
    </w:p>
    <w:p w:rsidR="00D07A33" w:rsidRDefault="006D178B">
      <w:pPr>
        <w:pStyle w:val="1"/>
        <w:ind w:firstLine="616"/>
        <w:rPr>
          <w:rFonts w:ascii="仿宋" w:eastAsia="仿宋" w:hAnsi="仿宋"/>
          <w:spacing w:val="-6"/>
          <w:sz w:val="32"/>
          <w:szCs w:val="32"/>
        </w:rPr>
      </w:pPr>
      <w:r>
        <w:rPr>
          <w:rFonts w:ascii="仿宋" w:eastAsia="仿宋" w:hAnsi="仿宋" w:hint="eastAsia"/>
          <w:spacing w:val="-6"/>
          <w:sz w:val="32"/>
          <w:szCs w:val="32"/>
        </w:rPr>
        <w:t>为了贯彻全国教育大会重要思想，落实</w:t>
      </w:r>
      <w:r>
        <w:rPr>
          <w:rFonts w:ascii="仿宋" w:eastAsia="仿宋" w:hAnsi="仿宋" w:hint="eastAsia"/>
          <w:sz w:val="32"/>
          <w:szCs w:val="32"/>
        </w:rPr>
        <w:t>《中国教育现代化</w:t>
      </w:r>
      <w:r>
        <w:rPr>
          <w:rFonts w:ascii="仿宋" w:eastAsia="仿宋" w:hAnsi="仿宋" w:hint="eastAsia"/>
          <w:sz w:val="32"/>
          <w:szCs w:val="32"/>
        </w:rPr>
        <w:t>2035</w:t>
      </w:r>
      <w:r>
        <w:rPr>
          <w:rFonts w:ascii="仿宋" w:eastAsia="仿宋" w:hAnsi="仿宋" w:hint="eastAsia"/>
          <w:sz w:val="32"/>
          <w:szCs w:val="32"/>
        </w:rPr>
        <w:t>》和《加快推进教育现代化实施方案（</w:t>
      </w:r>
      <w:r>
        <w:rPr>
          <w:rFonts w:ascii="仿宋" w:eastAsia="仿宋" w:hAnsi="仿宋"/>
          <w:sz w:val="32"/>
          <w:szCs w:val="32"/>
        </w:rPr>
        <w:t>2018</w:t>
      </w:r>
      <w:r>
        <w:rPr>
          <w:rFonts w:ascii="仿宋" w:eastAsia="仿宋" w:hAnsi="仿宋" w:hint="eastAsia"/>
          <w:sz w:val="32"/>
          <w:szCs w:val="32"/>
        </w:rPr>
        <w:t>－</w:t>
      </w:r>
      <w:r>
        <w:rPr>
          <w:rFonts w:ascii="仿宋" w:eastAsia="仿宋" w:hAnsi="仿宋"/>
          <w:sz w:val="32"/>
          <w:szCs w:val="32"/>
        </w:rPr>
        <w:t>2022</w:t>
      </w:r>
      <w:r>
        <w:rPr>
          <w:rFonts w:ascii="仿宋" w:eastAsia="仿宋" w:hAnsi="仿宋" w:hint="eastAsia"/>
          <w:sz w:val="32"/>
          <w:szCs w:val="32"/>
        </w:rPr>
        <w:t>年）》等文件的要求，</w:t>
      </w:r>
      <w:r>
        <w:rPr>
          <w:rFonts w:ascii="仿宋" w:eastAsia="仿宋" w:hAnsi="仿宋" w:hint="eastAsia"/>
          <w:spacing w:val="-6"/>
          <w:sz w:val="32"/>
          <w:szCs w:val="32"/>
        </w:rPr>
        <w:t>更好地分析当前教育信息化工作面临的新形势，有效推进教育信息化的转段升级。中央电化教育馆中国电化教育杂志社拟联合南昌市教育局等有关单位，于</w:t>
      </w:r>
      <w:r>
        <w:rPr>
          <w:rFonts w:ascii="仿宋" w:eastAsia="仿宋" w:hAnsi="仿宋" w:hint="eastAsia"/>
          <w:spacing w:val="-6"/>
          <w:sz w:val="32"/>
          <w:szCs w:val="32"/>
        </w:rPr>
        <w:t>2019</w:t>
      </w:r>
      <w:r>
        <w:rPr>
          <w:rFonts w:ascii="仿宋" w:eastAsia="仿宋" w:hAnsi="仿宋" w:hint="eastAsia"/>
          <w:spacing w:val="-6"/>
          <w:sz w:val="32"/>
          <w:szCs w:val="32"/>
        </w:rPr>
        <w:t>年</w:t>
      </w:r>
      <w:r>
        <w:rPr>
          <w:rFonts w:ascii="仿宋" w:eastAsia="仿宋" w:hAnsi="仿宋" w:hint="eastAsia"/>
          <w:spacing w:val="-6"/>
          <w:sz w:val="32"/>
          <w:szCs w:val="32"/>
        </w:rPr>
        <w:t>6</w:t>
      </w:r>
      <w:r>
        <w:rPr>
          <w:rFonts w:ascii="仿宋" w:eastAsia="仿宋" w:hAnsi="仿宋" w:hint="eastAsia"/>
          <w:spacing w:val="-6"/>
          <w:sz w:val="32"/>
          <w:szCs w:val="32"/>
        </w:rPr>
        <w:t>月在南昌举办“信息技术重塑教育形态，课堂优化培育创新人才”</w:t>
      </w:r>
      <w:r>
        <w:rPr>
          <w:rFonts w:ascii="仿宋" w:eastAsia="仿宋" w:hAnsi="仿宋" w:hint="eastAsia"/>
          <w:spacing w:val="-6"/>
          <w:sz w:val="32"/>
          <w:szCs w:val="32"/>
        </w:rPr>
        <w:lastRenderedPageBreak/>
        <w:t>观摩研讨会。研讨会将通过智慧课堂观摩、案例分享、沙龙等形式，为全国教育工作者搭建沟通与交流平台，优化课堂教学策略，提升学生关键能力，传播推广智慧教育建设经验与典型案例。</w:t>
      </w:r>
      <w:r>
        <w:rPr>
          <w:rFonts w:ascii="仿宋" w:eastAsia="仿宋" w:hAnsi="仿宋" w:hint="eastAsia"/>
          <w:spacing w:val="-6"/>
          <w:sz w:val="32"/>
          <w:szCs w:val="32"/>
        </w:rPr>
        <w:t xml:space="preserve"> </w:t>
      </w:r>
    </w:p>
    <w:p w:rsidR="00D07A33" w:rsidRDefault="006D178B">
      <w:pPr>
        <w:pStyle w:val="1"/>
        <w:ind w:firstLine="643"/>
        <w:jc w:val="left"/>
        <w:rPr>
          <w:rFonts w:ascii="仿宋" w:eastAsia="仿宋" w:hAnsi="仿宋"/>
          <w:b/>
          <w:sz w:val="32"/>
          <w:szCs w:val="32"/>
        </w:rPr>
      </w:pPr>
      <w:r>
        <w:rPr>
          <w:rFonts w:ascii="仿宋" w:eastAsia="仿宋" w:hAnsi="仿宋" w:hint="eastAsia"/>
          <w:b/>
          <w:sz w:val="32"/>
          <w:szCs w:val="32"/>
        </w:rPr>
        <w:t>一、组织单位</w:t>
      </w:r>
    </w:p>
    <w:p w:rsidR="00D07A33" w:rsidRDefault="006D178B">
      <w:pPr>
        <w:ind w:firstLineChars="200" w:firstLine="640"/>
        <w:jc w:val="left"/>
        <w:rPr>
          <w:rFonts w:ascii="仿宋" w:eastAsia="仿宋" w:hAnsi="仿宋"/>
          <w:sz w:val="32"/>
          <w:szCs w:val="32"/>
        </w:rPr>
      </w:pPr>
      <w:r>
        <w:rPr>
          <w:rFonts w:ascii="仿宋" w:eastAsia="仿宋" w:hAnsi="仿宋" w:hint="eastAsia"/>
          <w:sz w:val="32"/>
          <w:szCs w:val="32"/>
        </w:rPr>
        <w:t>主办单位：中国电化教育杂志社</w:t>
      </w:r>
    </w:p>
    <w:p w:rsidR="00D07A33" w:rsidRDefault="006D178B">
      <w:pPr>
        <w:ind w:firstLineChars="200" w:firstLine="640"/>
        <w:jc w:val="left"/>
        <w:rPr>
          <w:rFonts w:ascii="仿宋" w:eastAsia="仿宋" w:hAnsi="仿宋"/>
          <w:sz w:val="32"/>
          <w:szCs w:val="32"/>
        </w:rPr>
      </w:pPr>
      <w:r>
        <w:rPr>
          <w:rFonts w:ascii="仿宋" w:eastAsia="仿宋" w:hAnsi="仿宋" w:hint="eastAsia"/>
          <w:sz w:val="32"/>
          <w:szCs w:val="32"/>
        </w:rPr>
        <w:t>承办单位：南昌市</w:t>
      </w:r>
      <w:r>
        <w:rPr>
          <w:rFonts w:ascii="仿宋" w:eastAsia="仿宋" w:hAnsi="仿宋" w:hint="eastAsia"/>
          <w:sz w:val="32"/>
          <w:szCs w:val="32"/>
        </w:rPr>
        <w:t>现代教育技术中心</w:t>
      </w:r>
    </w:p>
    <w:p w:rsidR="00D07A33" w:rsidRDefault="006D178B">
      <w:pPr>
        <w:ind w:firstLineChars="200" w:firstLine="640"/>
        <w:jc w:val="left"/>
        <w:rPr>
          <w:rFonts w:ascii="仿宋" w:eastAsia="仿宋" w:hAnsi="仿宋"/>
          <w:sz w:val="32"/>
          <w:szCs w:val="32"/>
        </w:rPr>
      </w:pPr>
      <w:r>
        <w:rPr>
          <w:rFonts w:ascii="仿宋" w:eastAsia="仿宋" w:hAnsi="仿宋" w:hint="eastAsia"/>
          <w:sz w:val="32"/>
          <w:szCs w:val="32"/>
        </w:rPr>
        <w:t>协办单位：南昌市第一中学、科大讯飞股份有限公司</w:t>
      </w:r>
    </w:p>
    <w:p w:rsidR="00D07A33" w:rsidRDefault="006D178B">
      <w:pPr>
        <w:ind w:firstLineChars="200" w:firstLine="643"/>
        <w:jc w:val="left"/>
        <w:rPr>
          <w:rFonts w:ascii="仿宋" w:eastAsia="仿宋" w:hAnsi="仿宋"/>
          <w:b/>
          <w:sz w:val="32"/>
          <w:szCs w:val="32"/>
        </w:rPr>
      </w:pPr>
      <w:r>
        <w:rPr>
          <w:rFonts w:ascii="仿宋" w:eastAsia="仿宋" w:hAnsi="仿宋" w:hint="eastAsia"/>
          <w:b/>
          <w:sz w:val="32"/>
          <w:szCs w:val="32"/>
        </w:rPr>
        <w:t>二、参会</w:t>
      </w:r>
      <w:r>
        <w:rPr>
          <w:rFonts w:ascii="仿宋" w:eastAsia="仿宋" w:hAnsi="仿宋" w:hint="eastAsia"/>
          <w:b/>
          <w:sz w:val="32"/>
          <w:szCs w:val="32"/>
        </w:rPr>
        <w:t>人员</w:t>
      </w:r>
    </w:p>
    <w:p w:rsidR="00D07A33" w:rsidRDefault="006D178B">
      <w:pPr>
        <w:ind w:firstLineChars="200" w:firstLine="640"/>
        <w:jc w:val="left"/>
        <w:rPr>
          <w:rFonts w:ascii="仿宋" w:eastAsia="仿宋" w:hAnsi="仿宋"/>
          <w:sz w:val="32"/>
          <w:szCs w:val="32"/>
        </w:rPr>
      </w:pPr>
      <w:r>
        <w:rPr>
          <w:rFonts w:ascii="仿宋" w:eastAsia="仿宋" w:hAnsi="仿宋" w:hint="eastAsia"/>
          <w:sz w:val="32"/>
          <w:szCs w:val="32"/>
        </w:rPr>
        <w:t>欢迎各省、市、县（区）教育行政部门，电教机构领导；各有关教研、科研、技术装备等部门；各有关中小学校长、教师积极参会交流。</w:t>
      </w:r>
    </w:p>
    <w:p w:rsidR="00D07A33" w:rsidRDefault="006D178B">
      <w:pPr>
        <w:pStyle w:val="1"/>
        <w:ind w:firstLine="643"/>
        <w:jc w:val="left"/>
        <w:rPr>
          <w:rFonts w:ascii="仿宋" w:eastAsia="仿宋" w:hAnsi="仿宋"/>
          <w:b/>
          <w:sz w:val="32"/>
          <w:szCs w:val="32"/>
        </w:rPr>
      </w:pPr>
      <w:r>
        <w:rPr>
          <w:rFonts w:ascii="仿宋" w:eastAsia="仿宋" w:hAnsi="仿宋" w:hint="eastAsia"/>
          <w:b/>
          <w:sz w:val="32"/>
          <w:szCs w:val="32"/>
        </w:rPr>
        <w:t>三、活动时间、地点</w:t>
      </w:r>
    </w:p>
    <w:p w:rsidR="00D07A33" w:rsidRDefault="006D178B">
      <w:pPr>
        <w:pStyle w:val="1"/>
        <w:ind w:firstLine="640"/>
        <w:jc w:val="left"/>
        <w:rPr>
          <w:rFonts w:ascii="仿宋" w:eastAsia="仿宋" w:hAnsi="仿宋"/>
          <w:sz w:val="32"/>
          <w:szCs w:val="32"/>
        </w:rPr>
      </w:pPr>
      <w:r>
        <w:rPr>
          <w:rFonts w:ascii="仿宋" w:eastAsia="仿宋" w:hAnsi="仿宋" w:hint="eastAsia"/>
          <w:sz w:val="32"/>
          <w:szCs w:val="32"/>
        </w:rPr>
        <w:t>活动时间：</w:t>
      </w:r>
      <w:r>
        <w:rPr>
          <w:rFonts w:ascii="仿宋" w:eastAsia="仿宋" w:hAnsi="仿宋" w:hint="eastAsia"/>
          <w:sz w:val="32"/>
          <w:szCs w:val="32"/>
        </w:rPr>
        <w:t>2019</w:t>
      </w:r>
      <w:r>
        <w:rPr>
          <w:rFonts w:ascii="仿宋" w:eastAsia="仿宋" w:hAnsi="仿宋" w:hint="eastAsia"/>
          <w:sz w:val="32"/>
          <w:szCs w:val="32"/>
        </w:rPr>
        <w:t>年</w:t>
      </w:r>
      <w:r>
        <w:rPr>
          <w:rFonts w:ascii="仿宋" w:eastAsia="仿宋" w:hAnsi="仿宋" w:hint="eastAsia"/>
          <w:sz w:val="32"/>
          <w:szCs w:val="32"/>
        </w:rPr>
        <w:t>6</w:t>
      </w:r>
      <w:r>
        <w:rPr>
          <w:rFonts w:ascii="仿宋" w:eastAsia="仿宋" w:hAnsi="仿宋" w:hint="eastAsia"/>
          <w:sz w:val="32"/>
          <w:szCs w:val="32"/>
        </w:rPr>
        <w:t>月</w:t>
      </w:r>
      <w:r>
        <w:rPr>
          <w:rFonts w:ascii="仿宋" w:eastAsia="仿宋" w:hAnsi="仿宋" w:hint="eastAsia"/>
          <w:sz w:val="32"/>
          <w:szCs w:val="32"/>
        </w:rPr>
        <w:t>13</w:t>
      </w:r>
      <w:r>
        <w:rPr>
          <w:rFonts w:ascii="仿宋" w:eastAsia="仿宋" w:hAnsi="仿宋" w:hint="eastAsia"/>
          <w:sz w:val="32"/>
          <w:szCs w:val="32"/>
        </w:rPr>
        <w:t>日</w:t>
      </w:r>
      <w:r>
        <w:rPr>
          <w:rFonts w:ascii="仿宋" w:eastAsia="仿宋" w:hAnsi="仿宋" w:hint="eastAsia"/>
          <w:sz w:val="32"/>
          <w:szCs w:val="32"/>
        </w:rPr>
        <w:t>-</w:t>
      </w:r>
      <w:r>
        <w:rPr>
          <w:rFonts w:ascii="仿宋" w:eastAsia="仿宋" w:hAnsi="仿宋" w:hint="eastAsia"/>
          <w:sz w:val="32"/>
          <w:szCs w:val="32"/>
        </w:rPr>
        <w:t>14</w:t>
      </w:r>
      <w:r>
        <w:rPr>
          <w:rFonts w:ascii="仿宋" w:eastAsia="仿宋" w:hAnsi="仿宋" w:hint="eastAsia"/>
          <w:sz w:val="32"/>
          <w:szCs w:val="32"/>
        </w:rPr>
        <w:t>日（</w:t>
      </w:r>
      <w:r>
        <w:rPr>
          <w:rFonts w:ascii="仿宋" w:eastAsia="仿宋" w:hAnsi="仿宋" w:hint="eastAsia"/>
          <w:sz w:val="32"/>
          <w:szCs w:val="32"/>
        </w:rPr>
        <w:t>13</w:t>
      </w:r>
      <w:r>
        <w:rPr>
          <w:rFonts w:ascii="仿宋" w:eastAsia="仿宋" w:hAnsi="仿宋" w:hint="eastAsia"/>
          <w:sz w:val="32"/>
          <w:szCs w:val="32"/>
        </w:rPr>
        <w:t>日外地参会人员报到</w:t>
      </w:r>
      <w:r>
        <w:rPr>
          <w:rFonts w:ascii="仿宋" w:eastAsia="仿宋" w:hAnsi="仿宋" w:hint="eastAsia"/>
          <w:sz w:val="32"/>
          <w:szCs w:val="32"/>
        </w:rPr>
        <w:t>，</w:t>
      </w:r>
      <w:r>
        <w:rPr>
          <w:rFonts w:ascii="仿宋" w:eastAsia="仿宋" w:hAnsi="仿宋" w:hint="eastAsia"/>
          <w:sz w:val="32"/>
          <w:szCs w:val="32"/>
        </w:rPr>
        <w:t>14</w:t>
      </w:r>
      <w:r>
        <w:rPr>
          <w:rFonts w:ascii="仿宋" w:eastAsia="仿宋" w:hAnsi="仿宋" w:hint="eastAsia"/>
          <w:sz w:val="32"/>
          <w:szCs w:val="32"/>
        </w:rPr>
        <w:t>日正式会议</w:t>
      </w:r>
      <w:r>
        <w:rPr>
          <w:rFonts w:ascii="仿宋" w:eastAsia="仿宋" w:hAnsi="仿宋" w:hint="eastAsia"/>
          <w:sz w:val="32"/>
          <w:szCs w:val="32"/>
        </w:rPr>
        <w:t>）</w:t>
      </w:r>
    </w:p>
    <w:p w:rsidR="00D07A33" w:rsidRDefault="006D178B">
      <w:pPr>
        <w:pStyle w:val="2"/>
        <w:ind w:firstLine="640"/>
        <w:jc w:val="left"/>
        <w:rPr>
          <w:rFonts w:ascii="仿宋" w:eastAsia="仿宋" w:hAnsi="仿宋"/>
          <w:sz w:val="32"/>
          <w:szCs w:val="32"/>
        </w:rPr>
      </w:pPr>
      <w:r>
        <w:rPr>
          <w:rFonts w:ascii="仿宋" w:eastAsia="仿宋" w:hAnsi="仿宋" w:hint="eastAsia"/>
          <w:sz w:val="32"/>
          <w:szCs w:val="32"/>
        </w:rPr>
        <w:t>活动地点：江西省南昌市第一中学（江西省南昌市西湖区红梅路</w:t>
      </w:r>
      <w:r>
        <w:rPr>
          <w:rFonts w:ascii="仿宋" w:eastAsia="仿宋" w:hAnsi="仿宋" w:hint="eastAsia"/>
          <w:sz w:val="32"/>
          <w:szCs w:val="32"/>
        </w:rPr>
        <w:t>266</w:t>
      </w:r>
      <w:r>
        <w:rPr>
          <w:rFonts w:ascii="仿宋" w:eastAsia="仿宋" w:hAnsi="仿宋" w:hint="eastAsia"/>
          <w:sz w:val="32"/>
          <w:szCs w:val="32"/>
        </w:rPr>
        <w:t>号）</w:t>
      </w:r>
    </w:p>
    <w:p w:rsidR="00D07A33" w:rsidRDefault="006D178B">
      <w:pPr>
        <w:pStyle w:val="2"/>
        <w:ind w:firstLine="640"/>
        <w:jc w:val="left"/>
        <w:rPr>
          <w:rFonts w:ascii="仿宋" w:eastAsia="仿宋" w:hAnsi="仿宋"/>
          <w:sz w:val="32"/>
          <w:szCs w:val="32"/>
        </w:rPr>
      </w:pPr>
      <w:r>
        <w:rPr>
          <w:rFonts w:ascii="仿宋" w:eastAsia="仿宋" w:hAnsi="仿宋" w:hint="eastAsia"/>
          <w:sz w:val="32"/>
          <w:szCs w:val="32"/>
        </w:rPr>
        <w:t>本地参会人员报到时间、地点：</w:t>
      </w:r>
    </w:p>
    <w:p w:rsidR="00D07A33" w:rsidRDefault="006D178B">
      <w:pPr>
        <w:pStyle w:val="2"/>
        <w:ind w:firstLine="640"/>
        <w:jc w:val="left"/>
        <w:rPr>
          <w:rFonts w:ascii="仿宋" w:eastAsia="仿宋" w:hAnsi="仿宋"/>
          <w:sz w:val="32"/>
          <w:szCs w:val="32"/>
        </w:rPr>
      </w:pPr>
      <w:r>
        <w:rPr>
          <w:rFonts w:ascii="仿宋" w:eastAsia="仿宋" w:hAnsi="仿宋" w:hint="eastAsia"/>
          <w:sz w:val="32"/>
          <w:szCs w:val="32"/>
        </w:rPr>
        <w:t>6</w:t>
      </w:r>
      <w:r>
        <w:rPr>
          <w:rFonts w:ascii="仿宋" w:eastAsia="仿宋" w:hAnsi="仿宋" w:hint="eastAsia"/>
          <w:sz w:val="32"/>
          <w:szCs w:val="32"/>
        </w:rPr>
        <w:t>月</w:t>
      </w:r>
      <w:r>
        <w:rPr>
          <w:rFonts w:ascii="仿宋" w:eastAsia="仿宋" w:hAnsi="仿宋" w:hint="eastAsia"/>
          <w:sz w:val="32"/>
          <w:szCs w:val="32"/>
        </w:rPr>
        <w:t>14</w:t>
      </w:r>
      <w:r>
        <w:rPr>
          <w:rFonts w:ascii="仿宋" w:eastAsia="仿宋" w:hAnsi="仿宋" w:hint="eastAsia"/>
          <w:sz w:val="32"/>
          <w:szCs w:val="32"/>
        </w:rPr>
        <w:t>日</w:t>
      </w:r>
      <w:r>
        <w:rPr>
          <w:rFonts w:ascii="仿宋" w:eastAsia="仿宋" w:hAnsi="仿宋" w:hint="eastAsia"/>
          <w:sz w:val="32"/>
          <w:szCs w:val="32"/>
        </w:rPr>
        <w:t xml:space="preserve">8:00-8:30  </w:t>
      </w:r>
      <w:r>
        <w:rPr>
          <w:rFonts w:ascii="仿宋" w:eastAsia="仿宋" w:hAnsi="仿宋" w:hint="eastAsia"/>
          <w:sz w:val="32"/>
          <w:szCs w:val="32"/>
        </w:rPr>
        <w:t>南昌市第一中学</w:t>
      </w:r>
    </w:p>
    <w:p w:rsidR="00D07A33" w:rsidRDefault="006D178B">
      <w:pPr>
        <w:pStyle w:val="2"/>
        <w:ind w:firstLine="640"/>
        <w:jc w:val="left"/>
        <w:rPr>
          <w:rFonts w:ascii="仿宋" w:eastAsia="仿宋" w:hAnsi="仿宋"/>
          <w:sz w:val="32"/>
          <w:szCs w:val="32"/>
        </w:rPr>
      </w:pPr>
      <w:r>
        <w:rPr>
          <w:rFonts w:ascii="仿宋" w:eastAsia="仿宋" w:hAnsi="仿宋" w:hint="eastAsia"/>
          <w:sz w:val="32"/>
          <w:szCs w:val="32"/>
        </w:rPr>
        <w:t>外地参会人员报到时间、地点：</w:t>
      </w:r>
    </w:p>
    <w:p w:rsidR="00D07A33" w:rsidRDefault="006D178B">
      <w:pPr>
        <w:pStyle w:val="2"/>
        <w:ind w:firstLine="640"/>
        <w:jc w:val="left"/>
        <w:rPr>
          <w:rFonts w:ascii="仿宋" w:eastAsia="仿宋" w:hAnsi="仿宋"/>
          <w:sz w:val="32"/>
          <w:szCs w:val="32"/>
        </w:rPr>
      </w:pPr>
      <w:r>
        <w:rPr>
          <w:rFonts w:ascii="仿宋" w:eastAsia="仿宋" w:hAnsi="仿宋" w:hint="eastAsia"/>
          <w:sz w:val="32"/>
          <w:szCs w:val="32"/>
        </w:rPr>
        <w:t>6</w:t>
      </w:r>
      <w:r>
        <w:rPr>
          <w:rFonts w:ascii="仿宋" w:eastAsia="仿宋" w:hAnsi="仿宋" w:hint="eastAsia"/>
          <w:sz w:val="32"/>
          <w:szCs w:val="32"/>
        </w:rPr>
        <w:t>月</w:t>
      </w:r>
      <w:r>
        <w:rPr>
          <w:rFonts w:ascii="仿宋" w:eastAsia="仿宋" w:hAnsi="仿宋" w:hint="eastAsia"/>
          <w:sz w:val="32"/>
          <w:szCs w:val="32"/>
        </w:rPr>
        <w:t>13</w:t>
      </w:r>
      <w:r>
        <w:rPr>
          <w:rFonts w:ascii="仿宋" w:eastAsia="仿宋" w:hAnsi="仿宋" w:hint="eastAsia"/>
          <w:sz w:val="32"/>
          <w:szCs w:val="32"/>
        </w:rPr>
        <w:t>日</w:t>
      </w:r>
      <w:r>
        <w:rPr>
          <w:rFonts w:ascii="仿宋" w:eastAsia="仿宋" w:hAnsi="仿宋" w:hint="eastAsia"/>
          <w:sz w:val="32"/>
          <w:szCs w:val="32"/>
        </w:rPr>
        <w:t>14:00-20:00</w:t>
      </w:r>
    </w:p>
    <w:p w:rsidR="00D07A33" w:rsidRDefault="006D178B">
      <w:pPr>
        <w:pStyle w:val="2"/>
        <w:ind w:firstLine="640"/>
        <w:jc w:val="left"/>
        <w:rPr>
          <w:rFonts w:ascii="仿宋" w:eastAsia="仿宋" w:hAnsi="仿宋"/>
          <w:sz w:val="32"/>
          <w:szCs w:val="32"/>
        </w:rPr>
      </w:pPr>
      <w:r>
        <w:rPr>
          <w:rFonts w:ascii="仿宋" w:eastAsia="仿宋" w:hAnsi="仿宋" w:hint="eastAsia"/>
          <w:sz w:val="32"/>
          <w:szCs w:val="32"/>
        </w:rPr>
        <w:t>（</w:t>
      </w:r>
      <w:r>
        <w:rPr>
          <w:rFonts w:ascii="仿宋" w:eastAsia="仿宋" w:hAnsi="仿宋" w:hint="eastAsia"/>
          <w:sz w:val="32"/>
          <w:szCs w:val="32"/>
        </w:rPr>
        <w:t>1</w:t>
      </w:r>
      <w:r>
        <w:rPr>
          <w:rFonts w:ascii="仿宋" w:eastAsia="仿宋" w:hAnsi="仿宋" w:hint="eastAsia"/>
          <w:sz w:val="32"/>
          <w:szCs w:val="32"/>
        </w:rPr>
        <w:t>）维也纳酒店</w:t>
      </w:r>
      <w:r>
        <w:rPr>
          <w:rFonts w:ascii="仿宋" w:eastAsia="仿宋" w:hAnsi="仿宋" w:hint="eastAsia"/>
          <w:sz w:val="32"/>
          <w:szCs w:val="32"/>
        </w:rPr>
        <w:t>(</w:t>
      </w:r>
      <w:r>
        <w:rPr>
          <w:rFonts w:ascii="仿宋" w:eastAsia="仿宋" w:hAnsi="仿宋" w:hint="eastAsia"/>
          <w:sz w:val="32"/>
          <w:szCs w:val="32"/>
        </w:rPr>
        <w:t>南昌西湖万达广场店</w:t>
      </w:r>
      <w:r>
        <w:rPr>
          <w:rFonts w:ascii="仿宋" w:eastAsia="仿宋" w:hAnsi="仿宋" w:hint="eastAsia"/>
          <w:sz w:val="32"/>
          <w:szCs w:val="32"/>
        </w:rPr>
        <w:t>)</w:t>
      </w:r>
      <w:r>
        <w:rPr>
          <w:rFonts w:ascii="仿宋" w:eastAsia="仿宋" w:hAnsi="仿宋" w:hint="eastAsia"/>
          <w:sz w:val="32"/>
          <w:szCs w:val="32"/>
        </w:rPr>
        <w:t>，地址</w:t>
      </w:r>
      <w:r>
        <w:rPr>
          <w:rFonts w:ascii="仿宋" w:eastAsia="仿宋" w:hAnsi="仿宋" w:hint="eastAsia"/>
          <w:sz w:val="32"/>
          <w:szCs w:val="32"/>
        </w:rPr>
        <w:t>:</w:t>
      </w:r>
      <w:r>
        <w:rPr>
          <w:rFonts w:ascii="仿宋" w:eastAsia="仿宋" w:hAnsi="仿宋" w:hint="eastAsia"/>
          <w:sz w:val="32"/>
          <w:szCs w:val="32"/>
        </w:rPr>
        <w:t>江西</w:t>
      </w:r>
      <w:r>
        <w:rPr>
          <w:rFonts w:ascii="仿宋" w:eastAsia="仿宋" w:hAnsi="仿宋" w:hint="eastAsia"/>
          <w:sz w:val="32"/>
          <w:szCs w:val="32"/>
        </w:rPr>
        <w:lastRenderedPageBreak/>
        <w:t>省南昌市西湖区云飞路与翠菊路交叉口</w:t>
      </w:r>
    </w:p>
    <w:p w:rsidR="00D07A33" w:rsidRDefault="006D178B">
      <w:pPr>
        <w:pStyle w:val="2"/>
        <w:ind w:firstLine="640"/>
        <w:jc w:val="left"/>
        <w:rPr>
          <w:rFonts w:ascii="仿宋" w:eastAsia="仿宋" w:hAnsi="仿宋"/>
          <w:sz w:val="32"/>
          <w:szCs w:val="32"/>
        </w:rPr>
      </w:pPr>
      <w:r>
        <w:rPr>
          <w:rFonts w:ascii="仿宋" w:eastAsia="仿宋" w:hAnsi="仿宋" w:hint="eastAsia"/>
          <w:sz w:val="32"/>
          <w:szCs w:val="32"/>
        </w:rPr>
        <w:t>（</w:t>
      </w:r>
      <w:r>
        <w:rPr>
          <w:rFonts w:ascii="仿宋" w:eastAsia="仿宋" w:hAnsi="仿宋" w:hint="eastAsia"/>
          <w:sz w:val="32"/>
          <w:szCs w:val="32"/>
        </w:rPr>
        <w:t>2</w:t>
      </w:r>
      <w:r>
        <w:rPr>
          <w:rFonts w:ascii="仿宋" w:eastAsia="仿宋" w:hAnsi="仿宋" w:hint="eastAsia"/>
          <w:sz w:val="32"/>
          <w:szCs w:val="32"/>
        </w:rPr>
        <w:t>）维也纳国际酒店</w:t>
      </w:r>
      <w:r>
        <w:rPr>
          <w:rFonts w:ascii="仿宋" w:eastAsia="仿宋" w:hAnsi="仿宋" w:hint="eastAsia"/>
          <w:sz w:val="32"/>
          <w:szCs w:val="32"/>
        </w:rPr>
        <w:t>(</w:t>
      </w:r>
      <w:r>
        <w:rPr>
          <w:rFonts w:ascii="仿宋" w:eastAsia="仿宋" w:hAnsi="仿宋" w:hint="eastAsia"/>
          <w:sz w:val="32"/>
          <w:szCs w:val="32"/>
        </w:rPr>
        <w:t>洪城店</w:t>
      </w:r>
      <w:r>
        <w:rPr>
          <w:rFonts w:ascii="仿宋" w:eastAsia="仿宋" w:hAnsi="仿宋" w:hint="eastAsia"/>
          <w:sz w:val="32"/>
          <w:szCs w:val="32"/>
        </w:rPr>
        <w:t>)</w:t>
      </w:r>
      <w:r>
        <w:rPr>
          <w:rFonts w:ascii="仿宋" w:eastAsia="仿宋" w:hAnsi="仿宋" w:hint="eastAsia"/>
          <w:sz w:val="32"/>
          <w:szCs w:val="32"/>
        </w:rPr>
        <w:t>，地址</w:t>
      </w:r>
      <w:r>
        <w:rPr>
          <w:rFonts w:ascii="仿宋" w:eastAsia="仿宋" w:hAnsi="仿宋" w:hint="eastAsia"/>
          <w:sz w:val="32"/>
          <w:szCs w:val="32"/>
        </w:rPr>
        <w:t>:</w:t>
      </w:r>
      <w:r>
        <w:rPr>
          <w:rFonts w:ascii="仿宋" w:eastAsia="仿宋" w:hAnsi="仿宋" w:hint="eastAsia"/>
          <w:sz w:val="32"/>
          <w:szCs w:val="32"/>
        </w:rPr>
        <w:t>江西省南昌市西湖区建设西路</w:t>
      </w:r>
      <w:r>
        <w:rPr>
          <w:rFonts w:ascii="仿宋" w:eastAsia="仿宋" w:hAnsi="仿宋" w:hint="eastAsia"/>
          <w:sz w:val="32"/>
          <w:szCs w:val="32"/>
        </w:rPr>
        <w:t>888</w:t>
      </w:r>
      <w:r>
        <w:rPr>
          <w:rFonts w:ascii="仿宋" w:eastAsia="仿宋" w:hAnsi="仿宋" w:hint="eastAsia"/>
          <w:sz w:val="32"/>
          <w:szCs w:val="32"/>
        </w:rPr>
        <w:t>号</w:t>
      </w:r>
    </w:p>
    <w:p w:rsidR="00D07A33" w:rsidRDefault="006D178B">
      <w:pPr>
        <w:pStyle w:val="2"/>
        <w:ind w:firstLine="640"/>
        <w:jc w:val="left"/>
        <w:rPr>
          <w:rFonts w:ascii="仿宋" w:eastAsia="仿宋" w:hAnsi="仿宋"/>
          <w:sz w:val="32"/>
          <w:szCs w:val="32"/>
        </w:rPr>
      </w:pPr>
      <w:r>
        <w:rPr>
          <w:rFonts w:ascii="仿宋" w:eastAsia="仿宋" w:hAnsi="仿宋" w:hint="eastAsia"/>
          <w:sz w:val="32"/>
          <w:szCs w:val="32"/>
        </w:rPr>
        <w:t>（</w:t>
      </w:r>
      <w:r>
        <w:rPr>
          <w:rFonts w:ascii="仿宋" w:eastAsia="仿宋" w:hAnsi="仿宋" w:hint="eastAsia"/>
          <w:sz w:val="32"/>
          <w:szCs w:val="32"/>
        </w:rPr>
        <w:t>3</w:t>
      </w:r>
      <w:r>
        <w:rPr>
          <w:rFonts w:ascii="仿宋" w:eastAsia="仿宋" w:hAnsi="仿宋"/>
          <w:sz w:val="32"/>
          <w:szCs w:val="32"/>
        </w:rPr>
        <w:t>）</w:t>
      </w:r>
      <w:r>
        <w:rPr>
          <w:rFonts w:ascii="仿宋" w:eastAsia="仿宋" w:hAnsi="仿宋" w:hint="eastAsia"/>
          <w:sz w:val="32"/>
          <w:szCs w:val="32"/>
        </w:rPr>
        <w:t>维也纳酒店</w:t>
      </w:r>
      <w:r>
        <w:rPr>
          <w:rFonts w:ascii="仿宋" w:eastAsia="仿宋" w:hAnsi="仿宋" w:hint="eastAsia"/>
          <w:sz w:val="32"/>
          <w:szCs w:val="32"/>
        </w:rPr>
        <w:t>(</w:t>
      </w:r>
      <w:r>
        <w:rPr>
          <w:rFonts w:ascii="仿宋" w:eastAsia="仿宋" w:hAnsi="仿宋" w:hint="eastAsia"/>
          <w:sz w:val="32"/>
          <w:szCs w:val="32"/>
        </w:rPr>
        <w:t>新洪城大市场店</w:t>
      </w:r>
      <w:r>
        <w:rPr>
          <w:rFonts w:ascii="仿宋" w:eastAsia="仿宋" w:hAnsi="仿宋" w:hint="eastAsia"/>
          <w:sz w:val="32"/>
          <w:szCs w:val="32"/>
        </w:rPr>
        <w:t>)</w:t>
      </w:r>
      <w:r>
        <w:rPr>
          <w:rFonts w:ascii="仿宋" w:eastAsia="仿宋" w:hAnsi="仿宋" w:hint="eastAsia"/>
          <w:sz w:val="32"/>
          <w:szCs w:val="32"/>
        </w:rPr>
        <w:t>，地址</w:t>
      </w:r>
      <w:r>
        <w:rPr>
          <w:rFonts w:ascii="仿宋" w:eastAsia="仿宋" w:hAnsi="仿宋" w:hint="eastAsia"/>
          <w:sz w:val="32"/>
          <w:szCs w:val="32"/>
        </w:rPr>
        <w:t>:</w:t>
      </w:r>
      <w:r>
        <w:rPr>
          <w:rFonts w:ascii="仿宋" w:eastAsia="仿宋" w:hAnsi="仿宋" w:hint="eastAsia"/>
          <w:sz w:val="32"/>
          <w:szCs w:val="32"/>
        </w:rPr>
        <w:t>江西省南昌市南昌县八月湖路东新一路交叉口</w:t>
      </w:r>
    </w:p>
    <w:p w:rsidR="00D07A33" w:rsidRDefault="006D178B">
      <w:pPr>
        <w:pStyle w:val="1"/>
        <w:ind w:firstLine="643"/>
        <w:jc w:val="left"/>
        <w:rPr>
          <w:rFonts w:ascii="仿宋" w:eastAsia="仿宋" w:hAnsi="仿宋"/>
          <w:b/>
          <w:sz w:val="32"/>
          <w:szCs w:val="32"/>
        </w:rPr>
      </w:pPr>
      <w:r>
        <w:rPr>
          <w:rFonts w:ascii="仿宋" w:eastAsia="仿宋" w:hAnsi="仿宋" w:hint="eastAsia"/>
          <w:b/>
          <w:sz w:val="32"/>
          <w:szCs w:val="32"/>
        </w:rPr>
        <w:t>四、主要内容</w:t>
      </w:r>
    </w:p>
    <w:p w:rsidR="00D07A33" w:rsidRDefault="006D178B">
      <w:pPr>
        <w:pStyle w:val="1"/>
        <w:ind w:firstLine="640"/>
        <w:jc w:val="left"/>
        <w:rPr>
          <w:rFonts w:ascii="仿宋" w:eastAsia="仿宋" w:hAnsi="仿宋"/>
          <w:sz w:val="32"/>
          <w:szCs w:val="32"/>
        </w:rPr>
      </w:pPr>
      <w:r>
        <w:rPr>
          <w:rFonts w:ascii="仿宋" w:eastAsia="仿宋" w:hAnsi="仿宋" w:hint="eastAsia"/>
          <w:sz w:val="32"/>
          <w:szCs w:val="32"/>
        </w:rPr>
        <w:t>1.</w:t>
      </w:r>
      <w:r>
        <w:rPr>
          <w:rFonts w:ascii="仿宋" w:eastAsia="仿宋" w:hAnsi="仿宋" w:hint="eastAsia"/>
          <w:sz w:val="32"/>
          <w:szCs w:val="32"/>
        </w:rPr>
        <w:t>智慧教育观摩课</w:t>
      </w:r>
    </w:p>
    <w:p w:rsidR="00D07A33" w:rsidRDefault="006D178B">
      <w:pPr>
        <w:pStyle w:val="1"/>
        <w:ind w:firstLine="640"/>
        <w:jc w:val="left"/>
        <w:rPr>
          <w:rFonts w:ascii="仿宋" w:eastAsia="仿宋" w:hAnsi="仿宋"/>
          <w:sz w:val="32"/>
          <w:szCs w:val="32"/>
        </w:rPr>
      </w:pPr>
      <w:r>
        <w:rPr>
          <w:rFonts w:ascii="仿宋" w:eastAsia="仿宋" w:hAnsi="仿宋"/>
          <w:sz w:val="32"/>
          <w:szCs w:val="32"/>
        </w:rPr>
        <w:t>2.</w:t>
      </w:r>
      <w:r>
        <w:rPr>
          <w:rFonts w:ascii="仿宋" w:eastAsia="仿宋" w:hAnsi="仿宋" w:hint="eastAsia"/>
          <w:sz w:val="32"/>
          <w:szCs w:val="32"/>
        </w:rPr>
        <w:t>信息化建设经验分享</w:t>
      </w:r>
    </w:p>
    <w:p w:rsidR="00D07A33" w:rsidRDefault="006D178B">
      <w:pPr>
        <w:pStyle w:val="1"/>
        <w:ind w:firstLine="640"/>
        <w:jc w:val="left"/>
        <w:rPr>
          <w:rFonts w:ascii="仿宋" w:eastAsia="仿宋" w:hAnsi="仿宋"/>
          <w:sz w:val="32"/>
          <w:szCs w:val="32"/>
        </w:rPr>
      </w:pPr>
      <w:r>
        <w:rPr>
          <w:rFonts w:ascii="仿宋" w:eastAsia="仿宋" w:hAnsi="仿宋"/>
          <w:sz w:val="32"/>
          <w:szCs w:val="32"/>
        </w:rPr>
        <w:t>3.</w:t>
      </w:r>
      <w:r>
        <w:rPr>
          <w:rFonts w:ascii="仿宋" w:eastAsia="仿宋" w:hAnsi="仿宋" w:hint="eastAsia"/>
          <w:sz w:val="32"/>
          <w:szCs w:val="32"/>
        </w:rPr>
        <w:t>专家讲座</w:t>
      </w:r>
    </w:p>
    <w:p w:rsidR="00D07A33" w:rsidRDefault="006D178B">
      <w:pPr>
        <w:pStyle w:val="1"/>
        <w:ind w:firstLine="640"/>
        <w:jc w:val="left"/>
        <w:rPr>
          <w:rFonts w:ascii="仿宋" w:eastAsia="仿宋" w:hAnsi="仿宋"/>
          <w:sz w:val="32"/>
          <w:szCs w:val="32"/>
        </w:rPr>
      </w:pPr>
      <w:r>
        <w:rPr>
          <w:rFonts w:ascii="仿宋" w:eastAsia="仿宋" w:hAnsi="仿宋"/>
          <w:sz w:val="32"/>
          <w:szCs w:val="32"/>
        </w:rPr>
        <w:t>4.</w:t>
      </w:r>
      <w:r>
        <w:rPr>
          <w:rFonts w:ascii="仿宋" w:eastAsia="仿宋" w:hAnsi="仿宋" w:hint="eastAsia"/>
          <w:sz w:val="32"/>
          <w:szCs w:val="32"/>
        </w:rPr>
        <w:t>智慧教育主题沙龙</w:t>
      </w:r>
    </w:p>
    <w:p w:rsidR="00D07A33" w:rsidRDefault="006D178B">
      <w:pPr>
        <w:pStyle w:val="1"/>
        <w:ind w:firstLine="643"/>
        <w:jc w:val="left"/>
        <w:rPr>
          <w:rFonts w:ascii="仿宋" w:eastAsia="仿宋" w:hAnsi="仿宋" w:cs="黑体"/>
          <w:b/>
          <w:sz w:val="32"/>
          <w:szCs w:val="32"/>
        </w:rPr>
      </w:pPr>
      <w:r>
        <w:rPr>
          <w:rFonts w:ascii="仿宋" w:eastAsia="仿宋" w:hAnsi="仿宋" w:cs="黑体" w:hint="eastAsia"/>
          <w:b/>
          <w:sz w:val="32"/>
          <w:szCs w:val="32"/>
        </w:rPr>
        <w:t>五、其他事项</w:t>
      </w:r>
    </w:p>
    <w:p w:rsidR="00D07A33" w:rsidRDefault="006D178B">
      <w:pPr>
        <w:pStyle w:val="2"/>
        <w:ind w:firstLineChars="221" w:firstLine="707"/>
        <w:jc w:val="left"/>
        <w:rPr>
          <w:rFonts w:ascii="仿宋" w:eastAsia="仿宋" w:hAnsi="仿宋"/>
          <w:sz w:val="32"/>
          <w:szCs w:val="32"/>
        </w:rPr>
      </w:pPr>
      <w:r>
        <w:rPr>
          <w:rFonts w:ascii="仿宋" w:eastAsia="仿宋" w:hAnsi="仿宋" w:hint="eastAsia"/>
          <w:sz w:val="32"/>
          <w:szCs w:val="32"/>
        </w:rPr>
        <w:t>1.</w:t>
      </w:r>
      <w:r>
        <w:rPr>
          <w:rFonts w:ascii="仿宋" w:eastAsia="仿宋" w:hAnsi="仿宋" w:hint="eastAsia"/>
          <w:sz w:val="32"/>
          <w:szCs w:val="32"/>
        </w:rPr>
        <w:t>本次活动不收会务费，与会代表往返差旅费和住宿费自行承担。</w:t>
      </w:r>
    </w:p>
    <w:p w:rsidR="00D07A33" w:rsidRDefault="006D178B">
      <w:pPr>
        <w:pStyle w:val="2"/>
        <w:ind w:firstLineChars="221" w:firstLine="707"/>
        <w:jc w:val="left"/>
        <w:rPr>
          <w:rFonts w:ascii="仿宋" w:eastAsia="仿宋" w:hAnsi="仿宋"/>
          <w:sz w:val="32"/>
          <w:szCs w:val="32"/>
        </w:rPr>
      </w:pPr>
      <w:r>
        <w:rPr>
          <w:rFonts w:ascii="仿宋" w:eastAsia="仿宋" w:hAnsi="仿宋" w:hint="eastAsia"/>
          <w:sz w:val="32"/>
          <w:szCs w:val="32"/>
        </w:rPr>
        <w:t>2.</w:t>
      </w:r>
      <w:r>
        <w:rPr>
          <w:rFonts w:ascii="仿宋" w:eastAsia="仿宋" w:hAnsi="仿宋" w:hint="eastAsia"/>
          <w:sz w:val="32"/>
          <w:szCs w:val="32"/>
        </w:rPr>
        <w:t>每个酒店安排会议报到处，嘉宾可在报到处领取会议资料。</w:t>
      </w:r>
    </w:p>
    <w:p w:rsidR="00D07A33" w:rsidRDefault="006D178B">
      <w:pPr>
        <w:pStyle w:val="2"/>
        <w:ind w:firstLineChars="221" w:firstLine="707"/>
        <w:jc w:val="left"/>
        <w:rPr>
          <w:rFonts w:ascii="仿宋" w:eastAsia="仿宋" w:hAnsi="仿宋"/>
          <w:sz w:val="32"/>
          <w:szCs w:val="32"/>
        </w:rPr>
      </w:pPr>
      <w:r>
        <w:rPr>
          <w:rFonts w:ascii="仿宋" w:eastAsia="仿宋" w:hAnsi="仿宋" w:hint="eastAsia"/>
          <w:sz w:val="32"/>
          <w:szCs w:val="32"/>
        </w:rPr>
        <w:t>3.</w:t>
      </w:r>
      <w:r>
        <w:rPr>
          <w:rFonts w:ascii="仿宋" w:eastAsia="仿宋" w:hAnsi="仿宋" w:hint="eastAsia"/>
          <w:sz w:val="32"/>
          <w:szCs w:val="32"/>
        </w:rPr>
        <w:t>请各单位参会代表于</w:t>
      </w:r>
      <w:r>
        <w:rPr>
          <w:rFonts w:ascii="仿宋" w:eastAsia="仿宋" w:hAnsi="仿宋"/>
          <w:sz w:val="32"/>
          <w:szCs w:val="32"/>
        </w:rPr>
        <w:t>6</w:t>
      </w:r>
      <w:r>
        <w:rPr>
          <w:rFonts w:ascii="仿宋" w:eastAsia="仿宋" w:hAnsi="仿宋" w:hint="eastAsia"/>
          <w:sz w:val="32"/>
          <w:szCs w:val="32"/>
        </w:rPr>
        <w:t>月</w:t>
      </w:r>
      <w:r>
        <w:rPr>
          <w:rFonts w:ascii="仿宋" w:eastAsia="仿宋" w:hAnsi="仿宋" w:hint="eastAsia"/>
          <w:sz w:val="32"/>
          <w:szCs w:val="32"/>
        </w:rPr>
        <w:t>10</w:t>
      </w:r>
      <w:r>
        <w:rPr>
          <w:rFonts w:ascii="仿宋" w:eastAsia="仿宋" w:hAnsi="仿宋" w:hint="eastAsia"/>
          <w:sz w:val="32"/>
          <w:szCs w:val="32"/>
        </w:rPr>
        <w:t>日前将参会回执发送到联系人信箱。</w:t>
      </w:r>
    </w:p>
    <w:p w:rsidR="00D07A33" w:rsidRDefault="006D178B">
      <w:pPr>
        <w:pStyle w:val="2"/>
        <w:ind w:firstLineChars="221" w:firstLine="707"/>
        <w:jc w:val="left"/>
        <w:rPr>
          <w:rFonts w:ascii="仿宋" w:eastAsia="仿宋" w:hAnsi="仿宋"/>
          <w:sz w:val="32"/>
          <w:szCs w:val="32"/>
        </w:rPr>
      </w:pPr>
      <w:r>
        <w:rPr>
          <w:rFonts w:ascii="仿宋" w:eastAsia="仿宋" w:hAnsi="仿宋" w:hint="eastAsia"/>
          <w:sz w:val="32"/>
          <w:szCs w:val="32"/>
        </w:rPr>
        <w:t>4.</w:t>
      </w:r>
      <w:r>
        <w:rPr>
          <w:rFonts w:ascii="仿宋" w:eastAsia="仿宋" w:hAnsi="仿宋" w:hint="eastAsia"/>
          <w:sz w:val="32"/>
          <w:szCs w:val="32"/>
        </w:rPr>
        <w:t>本次活动不安排接站，请参会人员自行前往住宿酒店或指定报到地点。</w:t>
      </w:r>
    </w:p>
    <w:p w:rsidR="00D07A33" w:rsidRDefault="006D178B">
      <w:pPr>
        <w:pStyle w:val="2"/>
        <w:ind w:firstLineChars="221" w:firstLine="707"/>
        <w:jc w:val="left"/>
        <w:rPr>
          <w:rFonts w:ascii="仿宋" w:eastAsia="仿宋" w:hAnsi="仿宋"/>
          <w:sz w:val="32"/>
          <w:szCs w:val="32"/>
        </w:rPr>
      </w:pPr>
      <w:r>
        <w:rPr>
          <w:rFonts w:ascii="仿宋" w:eastAsia="仿宋" w:hAnsi="仿宋"/>
          <w:sz w:val="32"/>
          <w:szCs w:val="32"/>
        </w:rPr>
        <w:t>5.</w:t>
      </w:r>
      <w:r>
        <w:rPr>
          <w:rFonts w:ascii="仿宋" w:eastAsia="仿宋" w:hAnsi="仿宋" w:hint="eastAsia"/>
          <w:sz w:val="32"/>
          <w:szCs w:val="32"/>
        </w:rPr>
        <w:t>本次将会安排大巴从酒店到南昌一中，具体发车时间会于报到处公告。</w:t>
      </w:r>
    </w:p>
    <w:p w:rsidR="00D07A33" w:rsidRDefault="006D178B">
      <w:pPr>
        <w:pStyle w:val="2"/>
        <w:ind w:firstLineChars="221" w:firstLine="707"/>
        <w:jc w:val="left"/>
        <w:rPr>
          <w:rFonts w:ascii="仿宋" w:eastAsia="仿宋" w:hAnsi="仿宋"/>
          <w:sz w:val="32"/>
          <w:szCs w:val="32"/>
        </w:rPr>
      </w:pPr>
      <w:r>
        <w:rPr>
          <w:rFonts w:ascii="仿宋" w:eastAsia="仿宋" w:hAnsi="仿宋" w:hint="eastAsia"/>
          <w:sz w:val="32"/>
          <w:szCs w:val="32"/>
        </w:rPr>
        <w:t>6.</w:t>
      </w:r>
      <w:r>
        <w:rPr>
          <w:rFonts w:ascii="仿宋" w:eastAsia="仿宋" w:hAnsi="仿宋" w:hint="eastAsia"/>
          <w:sz w:val="32"/>
          <w:szCs w:val="32"/>
        </w:rPr>
        <w:t>联系人及联系方式：</w:t>
      </w:r>
    </w:p>
    <w:p w:rsidR="00D07A33" w:rsidRDefault="006D178B">
      <w:pPr>
        <w:pStyle w:val="2"/>
        <w:ind w:firstLine="640"/>
        <w:jc w:val="left"/>
        <w:rPr>
          <w:rFonts w:ascii="仿宋" w:eastAsia="仿宋" w:hAnsi="仿宋"/>
          <w:sz w:val="32"/>
          <w:szCs w:val="32"/>
        </w:rPr>
      </w:pPr>
      <w:r>
        <w:rPr>
          <w:rFonts w:ascii="仿宋" w:eastAsia="仿宋" w:hAnsi="仿宋" w:hint="eastAsia"/>
          <w:sz w:val="32"/>
          <w:szCs w:val="32"/>
        </w:rPr>
        <w:lastRenderedPageBreak/>
        <w:t>（</w:t>
      </w:r>
      <w:r>
        <w:rPr>
          <w:rFonts w:ascii="仿宋" w:eastAsia="仿宋" w:hAnsi="仿宋" w:hint="eastAsia"/>
          <w:sz w:val="32"/>
          <w:szCs w:val="32"/>
        </w:rPr>
        <w:t>1</w:t>
      </w:r>
      <w:r>
        <w:rPr>
          <w:rFonts w:ascii="仿宋" w:eastAsia="仿宋" w:hAnsi="仿宋" w:hint="eastAsia"/>
          <w:sz w:val="32"/>
          <w:szCs w:val="32"/>
        </w:rPr>
        <w:t>）科大讯飞股份有限公司</w:t>
      </w:r>
      <w:r>
        <w:rPr>
          <w:rFonts w:ascii="仿宋" w:eastAsia="仿宋" w:hAnsi="仿宋" w:hint="eastAsia"/>
          <w:sz w:val="32"/>
          <w:szCs w:val="32"/>
        </w:rPr>
        <w:t xml:space="preserve">  </w:t>
      </w:r>
      <w:r>
        <w:rPr>
          <w:rFonts w:ascii="仿宋" w:eastAsia="仿宋" w:hAnsi="仿宋" w:hint="eastAsia"/>
          <w:sz w:val="32"/>
          <w:szCs w:val="32"/>
        </w:rPr>
        <w:t>于秀玲</w:t>
      </w:r>
    </w:p>
    <w:p w:rsidR="00D07A33" w:rsidRDefault="006D178B">
      <w:pPr>
        <w:pStyle w:val="2"/>
        <w:ind w:firstLine="640"/>
        <w:jc w:val="left"/>
        <w:rPr>
          <w:rFonts w:ascii="仿宋" w:eastAsia="仿宋" w:hAnsi="仿宋"/>
          <w:sz w:val="32"/>
          <w:szCs w:val="32"/>
        </w:rPr>
      </w:pPr>
      <w:r>
        <w:rPr>
          <w:rFonts w:ascii="仿宋" w:eastAsia="仿宋" w:hAnsi="仿宋" w:hint="eastAsia"/>
          <w:sz w:val="32"/>
          <w:szCs w:val="32"/>
        </w:rPr>
        <w:t>电话：</w:t>
      </w:r>
      <w:r>
        <w:rPr>
          <w:rFonts w:ascii="仿宋" w:eastAsia="仿宋" w:hAnsi="仿宋" w:hint="eastAsia"/>
          <w:sz w:val="32"/>
          <w:szCs w:val="32"/>
        </w:rPr>
        <w:t xml:space="preserve">17605696086       </w:t>
      </w:r>
      <w:r>
        <w:rPr>
          <w:rFonts w:ascii="仿宋" w:eastAsia="仿宋" w:hAnsi="仿宋" w:hint="eastAsia"/>
          <w:sz w:val="32"/>
          <w:szCs w:val="32"/>
        </w:rPr>
        <w:t>邮箱：</w:t>
      </w:r>
      <w:r>
        <w:rPr>
          <w:rFonts w:ascii="仿宋" w:eastAsia="仿宋" w:hAnsi="仿宋" w:hint="eastAsia"/>
          <w:sz w:val="32"/>
          <w:szCs w:val="32"/>
        </w:rPr>
        <w:t>xl</w:t>
      </w:r>
      <w:r>
        <w:rPr>
          <w:rFonts w:ascii="仿宋" w:eastAsia="仿宋" w:hAnsi="仿宋"/>
          <w:sz w:val="32"/>
          <w:szCs w:val="32"/>
        </w:rPr>
        <w:t>yu2@</w:t>
      </w:r>
      <w:r>
        <w:rPr>
          <w:rFonts w:ascii="仿宋" w:eastAsia="仿宋" w:hAnsi="仿宋" w:hint="eastAsia"/>
          <w:sz w:val="32"/>
          <w:szCs w:val="32"/>
        </w:rPr>
        <w:t>iflytek.com</w:t>
      </w:r>
    </w:p>
    <w:p w:rsidR="00D07A33" w:rsidRDefault="006D178B">
      <w:pPr>
        <w:spacing w:line="520" w:lineRule="exact"/>
        <w:ind w:firstLineChars="200" w:firstLine="640"/>
        <w:rPr>
          <w:rFonts w:ascii="仿宋_GB2312" w:eastAsia="仿宋_GB2312" w:hAnsiTheme="majorEastAsia"/>
          <w:sz w:val="32"/>
          <w:szCs w:val="32"/>
        </w:rPr>
      </w:pPr>
      <w:r>
        <w:rPr>
          <w:rFonts w:ascii="仿宋" w:eastAsia="仿宋" w:hAnsi="仿宋" w:hint="eastAsia"/>
          <w:sz w:val="32"/>
          <w:szCs w:val="32"/>
        </w:rPr>
        <w:t>（</w:t>
      </w:r>
      <w:r>
        <w:rPr>
          <w:rFonts w:ascii="仿宋" w:eastAsia="仿宋" w:hAnsi="仿宋" w:hint="eastAsia"/>
          <w:sz w:val="32"/>
          <w:szCs w:val="32"/>
        </w:rPr>
        <w:t>2</w:t>
      </w:r>
      <w:r>
        <w:rPr>
          <w:rFonts w:ascii="仿宋" w:eastAsia="仿宋" w:hAnsi="仿宋" w:hint="eastAsia"/>
          <w:sz w:val="32"/>
          <w:szCs w:val="32"/>
        </w:rPr>
        <w:t>）中国电化教育杂志社</w:t>
      </w:r>
      <w:r>
        <w:rPr>
          <w:rFonts w:ascii="仿宋" w:eastAsia="仿宋" w:hAnsi="仿宋" w:hint="eastAsia"/>
          <w:sz w:val="32"/>
          <w:szCs w:val="32"/>
        </w:rPr>
        <w:t xml:space="preserve"> </w:t>
      </w:r>
      <w:r>
        <w:rPr>
          <w:rFonts w:ascii="仿宋" w:eastAsia="仿宋" w:hAnsi="仿宋"/>
          <w:sz w:val="32"/>
          <w:szCs w:val="32"/>
        </w:rPr>
        <w:t xml:space="preserve">   </w:t>
      </w:r>
      <w:r>
        <w:rPr>
          <w:rFonts w:ascii="仿宋_GB2312" w:eastAsia="仿宋_GB2312" w:hAnsiTheme="majorEastAsia" w:hint="eastAsia"/>
          <w:sz w:val="32"/>
          <w:szCs w:val="32"/>
        </w:rPr>
        <w:t>杨秀森</w:t>
      </w:r>
    </w:p>
    <w:p w:rsidR="00D07A33" w:rsidRDefault="006D178B">
      <w:pPr>
        <w:spacing w:line="520" w:lineRule="exact"/>
        <w:ind w:firstLineChars="200" w:firstLine="640"/>
        <w:rPr>
          <w:rFonts w:ascii="仿宋_GB2312" w:eastAsia="仿宋_GB2312" w:hAnsiTheme="majorEastAsia"/>
          <w:sz w:val="32"/>
          <w:szCs w:val="32"/>
        </w:rPr>
      </w:pPr>
      <w:r>
        <w:rPr>
          <w:rFonts w:ascii="仿宋_GB2312" w:eastAsia="仿宋_GB2312" w:hAnsiTheme="majorEastAsia" w:hint="eastAsia"/>
          <w:sz w:val="32"/>
          <w:szCs w:val="32"/>
        </w:rPr>
        <w:t>电话：</w:t>
      </w:r>
      <w:r>
        <w:rPr>
          <w:rFonts w:ascii="仿宋_GB2312" w:eastAsia="仿宋_GB2312" w:hAnsiTheme="majorEastAsia" w:hint="eastAsia"/>
          <w:sz w:val="32"/>
          <w:szCs w:val="32"/>
        </w:rPr>
        <w:t xml:space="preserve">13801063869 </w:t>
      </w:r>
      <w:r>
        <w:rPr>
          <w:rFonts w:ascii="仿宋_GB2312" w:eastAsia="仿宋_GB2312" w:hAnsiTheme="majorEastAsia"/>
          <w:sz w:val="32"/>
          <w:szCs w:val="32"/>
        </w:rPr>
        <w:t xml:space="preserve"> </w:t>
      </w:r>
      <w:r>
        <w:rPr>
          <w:rFonts w:ascii="仿宋_GB2312" w:eastAsia="仿宋_GB2312" w:hAnsiTheme="majorEastAsia" w:hint="eastAsia"/>
          <w:sz w:val="32"/>
          <w:szCs w:val="32"/>
        </w:rPr>
        <w:t xml:space="preserve"> </w:t>
      </w:r>
      <w:r>
        <w:rPr>
          <w:rFonts w:ascii="仿宋_GB2312" w:eastAsia="仿宋_GB2312" w:hAnsiTheme="majorEastAsia"/>
          <w:sz w:val="32"/>
          <w:szCs w:val="32"/>
        </w:rPr>
        <w:t xml:space="preserve">    </w:t>
      </w:r>
      <w:r>
        <w:rPr>
          <w:rFonts w:ascii="仿宋_GB2312" w:eastAsia="仿宋_GB2312" w:hAnsiTheme="majorEastAsia" w:hint="eastAsia"/>
          <w:sz w:val="32"/>
          <w:szCs w:val="32"/>
        </w:rPr>
        <w:t>邮箱：</w:t>
      </w:r>
      <w:hyperlink r:id="rId8" w:history="1">
        <w:r>
          <w:rPr>
            <w:rFonts w:ascii="仿宋_GB2312" w:eastAsia="仿宋_GB2312" w:hAnsiTheme="majorEastAsia" w:hint="eastAsia"/>
            <w:sz w:val="32"/>
            <w:szCs w:val="32"/>
          </w:rPr>
          <w:t>yxsen@163.com</w:t>
        </w:r>
      </w:hyperlink>
    </w:p>
    <w:p w:rsidR="00D07A33" w:rsidRDefault="00D07A33">
      <w:pPr>
        <w:pStyle w:val="2"/>
        <w:ind w:firstLine="640"/>
        <w:jc w:val="left"/>
        <w:rPr>
          <w:rFonts w:ascii="仿宋" w:eastAsia="仿宋" w:hAnsi="仿宋"/>
          <w:sz w:val="32"/>
          <w:szCs w:val="32"/>
        </w:rPr>
      </w:pPr>
    </w:p>
    <w:p w:rsidR="00D07A33" w:rsidRDefault="00D07A33">
      <w:pPr>
        <w:pStyle w:val="2"/>
        <w:ind w:firstLineChars="0" w:firstLine="0"/>
        <w:jc w:val="left"/>
        <w:rPr>
          <w:rFonts w:ascii="仿宋" w:eastAsia="仿宋" w:hAnsi="仿宋"/>
          <w:sz w:val="32"/>
          <w:szCs w:val="32"/>
        </w:rPr>
      </w:pPr>
    </w:p>
    <w:p w:rsidR="00D07A33" w:rsidRDefault="00D07A33">
      <w:pPr>
        <w:jc w:val="right"/>
        <w:rPr>
          <w:rFonts w:ascii="仿宋" w:eastAsia="仿宋" w:hAnsi="仿宋"/>
          <w:sz w:val="32"/>
          <w:szCs w:val="32"/>
        </w:rPr>
      </w:pPr>
    </w:p>
    <w:p w:rsidR="00D07A33" w:rsidRDefault="006D178B">
      <w:pPr>
        <w:jc w:val="right"/>
        <w:rPr>
          <w:rFonts w:ascii="仿宋" w:eastAsia="仿宋" w:hAnsi="仿宋"/>
          <w:sz w:val="32"/>
          <w:szCs w:val="32"/>
        </w:rPr>
      </w:pPr>
      <w:r>
        <w:rPr>
          <w:rFonts w:ascii="仿宋" w:eastAsia="仿宋" w:hAnsi="仿宋" w:hint="eastAsia"/>
          <w:sz w:val="32"/>
          <w:szCs w:val="32"/>
        </w:rPr>
        <w:t>中国电化教育杂志社</w:t>
      </w:r>
    </w:p>
    <w:p w:rsidR="00D07A33" w:rsidRDefault="006D178B">
      <w:pPr>
        <w:jc w:val="right"/>
        <w:rPr>
          <w:rFonts w:ascii="仿宋" w:eastAsia="仿宋" w:hAnsi="仿宋"/>
          <w:sz w:val="32"/>
          <w:szCs w:val="32"/>
        </w:rPr>
      </w:pPr>
      <w:r>
        <w:rPr>
          <w:rFonts w:ascii="仿宋" w:eastAsia="仿宋" w:hAnsi="仿宋"/>
          <w:sz w:val="32"/>
          <w:szCs w:val="32"/>
        </w:rPr>
        <w:t>2019</w:t>
      </w:r>
      <w:r>
        <w:rPr>
          <w:rFonts w:ascii="仿宋" w:eastAsia="仿宋" w:hAnsi="仿宋" w:hint="eastAsia"/>
          <w:sz w:val="32"/>
          <w:szCs w:val="32"/>
        </w:rPr>
        <w:t>年</w:t>
      </w:r>
      <w:r>
        <w:rPr>
          <w:rFonts w:ascii="仿宋" w:eastAsia="仿宋" w:hAnsi="仿宋" w:hint="eastAsia"/>
          <w:sz w:val="32"/>
          <w:szCs w:val="32"/>
        </w:rPr>
        <w:t>5</w:t>
      </w:r>
      <w:r>
        <w:rPr>
          <w:rFonts w:ascii="仿宋" w:eastAsia="仿宋" w:hAnsi="仿宋" w:hint="eastAsia"/>
          <w:sz w:val="32"/>
          <w:szCs w:val="32"/>
        </w:rPr>
        <w:t>月</w:t>
      </w:r>
      <w:r>
        <w:rPr>
          <w:rFonts w:ascii="仿宋" w:eastAsia="仿宋" w:hAnsi="仿宋" w:hint="eastAsia"/>
          <w:sz w:val="32"/>
          <w:szCs w:val="32"/>
        </w:rPr>
        <w:t>15</w:t>
      </w:r>
      <w:r>
        <w:rPr>
          <w:rFonts w:ascii="仿宋" w:eastAsia="仿宋" w:hAnsi="仿宋" w:hint="eastAsia"/>
          <w:sz w:val="32"/>
          <w:szCs w:val="32"/>
        </w:rPr>
        <w:t>日</w:t>
      </w:r>
    </w:p>
    <w:p w:rsidR="00D07A33" w:rsidRDefault="006D178B">
      <w:pPr>
        <w:rPr>
          <w:rFonts w:ascii="仿宋" w:eastAsia="仿宋" w:hAnsi="仿宋"/>
          <w:b/>
          <w:sz w:val="30"/>
          <w:szCs w:val="30"/>
        </w:rPr>
      </w:pPr>
      <w:r>
        <w:rPr>
          <w:rFonts w:ascii="仿宋" w:eastAsia="仿宋" w:hAnsi="仿宋"/>
          <w:sz w:val="32"/>
          <w:szCs w:val="32"/>
        </w:rPr>
        <w:br w:type="page"/>
      </w:r>
      <w:r>
        <w:rPr>
          <w:rFonts w:ascii="仿宋" w:eastAsia="仿宋" w:hAnsi="仿宋" w:hint="eastAsia"/>
          <w:b/>
          <w:sz w:val="30"/>
          <w:szCs w:val="30"/>
        </w:rPr>
        <w:lastRenderedPageBreak/>
        <w:t>附件一、“信息技术重塑教育形态，课堂优化培</w:t>
      </w:r>
      <w:r>
        <w:rPr>
          <w:rFonts w:ascii="仿宋" w:eastAsia="仿宋" w:hAnsi="仿宋" w:hint="eastAsia"/>
          <w:b/>
          <w:sz w:val="30"/>
          <w:szCs w:val="30"/>
        </w:rPr>
        <w:t>育</w:t>
      </w:r>
      <w:r>
        <w:rPr>
          <w:rFonts w:ascii="仿宋" w:eastAsia="仿宋" w:hAnsi="仿宋" w:hint="eastAsia"/>
          <w:b/>
          <w:sz w:val="30"/>
          <w:szCs w:val="30"/>
        </w:rPr>
        <w:t>创新人才”</w:t>
      </w:r>
    </w:p>
    <w:p w:rsidR="00D07A33" w:rsidRDefault="006D178B">
      <w:pPr>
        <w:rPr>
          <w:rFonts w:ascii="仿宋" w:eastAsia="仿宋" w:hAnsi="仿宋"/>
          <w:b/>
          <w:sz w:val="30"/>
          <w:szCs w:val="30"/>
        </w:rPr>
      </w:pPr>
      <w:r>
        <w:rPr>
          <w:rFonts w:ascii="仿宋" w:eastAsia="仿宋" w:hAnsi="仿宋" w:hint="eastAsia"/>
          <w:b/>
          <w:sz w:val="30"/>
          <w:szCs w:val="30"/>
        </w:rPr>
        <w:t>观摩</w:t>
      </w:r>
      <w:r>
        <w:rPr>
          <w:rFonts w:ascii="仿宋" w:eastAsia="仿宋" w:hAnsi="仿宋" w:hint="eastAsia"/>
          <w:b/>
          <w:sz w:val="30"/>
          <w:szCs w:val="30"/>
        </w:rPr>
        <w:t>研讨会议程（暂定）</w:t>
      </w:r>
    </w:p>
    <w:tbl>
      <w:tblPr>
        <w:tblpPr w:leftFromText="180" w:rightFromText="180" w:vertAnchor="text" w:horzAnchor="margin" w:tblpXSpec="center" w:tblpY="15"/>
        <w:tblOverlap w:val="neve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18"/>
        <w:gridCol w:w="3567"/>
        <w:gridCol w:w="2682"/>
      </w:tblGrid>
      <w:tr w:rsidR="00D07A33">
        <w:trPr>
          <w:trHeight w:val="479"/>
        </w:trPr>
        <w:tc>
          <w:tcPr>
            <w:tcW w:w="2818" w:type="dxa"/>
            <w:shd w:val="clear" w:color="auto" w:fill="FFFF00"/>
            <w:vAlign w:val="center"/>
          </w:tcPr>
          <w:p w:rsidR="00D07A33" w:rsidRDefault="006D178B">
            <w:pPr>
              <w:spacing w:line="460" w:lineRule="exact"/>
              <w:jc w:val="center"/>
              <w:rPr>
                <w:rFonts w:ascii="仿宋" w:eastAsia="仿宋" w:hAnsi="仿宋" w:cs="宋体"/>
                <w:b/>
                <w:sz w:val="28"/>
                <w:szCs w:val="28"/>
              </w:rPr>
            </w:pPr>
            <w:r>
              <w:rPr>
                <w:rFonts w:ascii="仿宋" w:eastAsia="仿宋" w:hAnsi="仿宋" w:cs="宋体" w:hint="eastAsia"/>
                <w:b/>
                <w:sz w:val="28"/>
                <w:szCs w:val="28"/>
              </w:rPr>
              <w:t>时间</w:t>
            </w:r>
          </w:p>
        </w:tc>
        <w:tc>
          <w:tcPr>
            <w:tcW w:w="3567" w:type="dxa"/>
            <w:shd w:val="clear" w:color="auto" w:fill="FFFF00"/>
            <w:vAlign w:val="center"/>
          </w:tcPr>
          <w:p w:rsidR="00D07A33" w:rsidRDefault="006D178B">
            <w:pPr>
              <w:spacing w:line="460" w:lineRule="exact"/>
              <w:jc w:val="center"/>
              <w:rPr>
                <w:rFonts w:ascii="仿宋" w:eastAsia="仿宋" w:hAnsi="仿宋" w:cs="宋体"/>
                <w:b/>
                <w:sz w:val="28"/>
                <w:szCs w:val="28"/>
              </w:rPr>
            </w:pPr>
            <w:r>
              <w:rPr>
                <w:rFonts w:ascii="仿宋" w:eastAsia="仿宋" w:hAnsi="仿宋" w:cs="宋体" w:hint="eastAsia"/>
                <w:b/>
                <w:sz w:val="28"/>
                <w:szCs w:val="28"/>
              </w:rPr>
              <w:t>内容</w:t>
            </w:r>
          </w:p>
        </w:tc>
        <w:tc>
          <w:tcPr>
            <w:tcW w:w="2682" w:type="dxa"/>
            <w:shd w:val="clear" w:color="auto" w:fill="FFFF00"/>
          </w:tcPr>
          <w:p w:rsidR="00D07A33" w:rsidRDefault="006D178B">
            <w:pPr>
              <w:spacing w:line="460" w:lineRule="exact"/>
              <w:jc w:val="center"/>
              <w:rPr>
                <w:rFonts w:ascii="仿宋" w:eastAsia="仿宋" w:hAnsi="仿宋" w:cs="宋体"/>
                <w:b/>
                <w:sz w:val="28"/>
                <w:szCs w:val="28"/>
              </w:rPr>
            </w:pPr>
            <w:r>
              <w:rPr>
                <w:rFonts w:ascii="仿宋" w:eastAsia="仿宋" w:hAnsi="仿宋" w:cs="宋体" w:hint="eastAsia"/>
                <w:b/>
                <w:sz w:val="28"/>
                <w:szCs w:val="28"/>
              </w:rPr>
              <w:t>会场</w:t>
            </w:r>
          </w:p>
        </w:tc>
      </w:tr>
      <w:tr w:rsidR="00D07A33">
        <w:trPr>
          <w:trHeight w:val="479"/>
        </w:trPr>
        <w:tc>
          <w:tcPr>
            <w:tcW w:w="2818" w:type="dxa"/>
            <w:vAlign w:val="center"/>
          </w:tcPr>
          <w:p w:rsidR="00D07A33" w:rsidRDefault="006D178B">
            <w:pPr>
              <w:spacing w:line="460" w:lineRule="exact"/>
              <w:jc w:val="center"/>
              <w:rPr>
                <w:rFonts w:ascii="仿宋" w:eastAsia="仿宋" w:hAnsi="仿宋" w:cs="宋体"/>
                <w:sz w:val="24"/>
              </w:rPr>
            </w:pPr>
            <w:r>
              <w:rPr>
                <w:rFonts w:ascii="仿宋" w:eastAsia="仿宋" w:hAnsi="仿宋" w:cs="宋体" w:hint="eastAsia"/>
                <w:sz w:val="24"/>
              </w:rPr>
              <w:t>08:00-08:</w:t>
            </w:r>
            <w:r>
              <w:rPr>
                <w:rFonts w:ascii="仿宋" w:eastAsia="仿宋" w:hAnsi="仿宋" w:cs="宋体" w:hint="eastAsia"/>
                <w:sz w:val="24"/>
              </w:rPr>
              <w:t>2</w:t>
            </w:r>
            <w:r>
              <w:rPr>
                <w:rFonts w:ascii="仿宋" w:eastAsia="仿宋" w:hAnsi="仿宋" w:cs="宋体" w:hint="eastAsia"/>
                <w:sz w:val="24"/>
              </w:rPr>
              <w:t>0</w:t>
            </w:r>
          </w:p>
        </w:tc>
        <w:tc>
          <w:tcPr>
            <w:tcW w:w="3567" w:type="dxa"/>
            <w:vAlign w:val="center"/>
          </w:tcPr>
          <w:p w:rsidR="00D07A33" w:rsidRDefault="006D178B">
            <w:pPr>
              <w:spacing w:line="460" w:lineRule="exact"/>
              <w:jc w:val="center"/>
              <w:rPr>
                <w:rFonts w:ascii="仿宋" w:eastAsia="仿宋" w:hAnsi="仿宋" w:cs="宋体"/>
                <w:sz w:val="24"/>
              </w:rPr>
            </w:pPr>
            <w:r>
              <w:rPr>
                <w:rFonts w:ascii="仿宋" w:eastAsia="仿宋" w:hAnsi="仿宋" w:cs="宋体" w:hint="eastAsia"/>
                <w:sz w:val="24"/>
              </w:rPr>
              <w:t>签到</w:t>
            </w:r>
          </w:p>
        </w:tc>
        <w:tc>
          <w:tcPr>
            <w:tcW w:w="2682" w:type="dxa"/>
          </w:tcPr>
          <w:p w:rsidR="00D07A33" w:rsidRDefault="006D178B">
            <w:pPr>
              <w:spacing w:line="460" w:lineRule="exact"/>
              <w:jc w:val="center"/>
              <w:rPr>
                <w:rFonts w:ascii="仿宋" w:eastAsia="仿宋" w:hAnsi="仿宋" w:cs="宋体"/>
                <w:sz w:val="24"/>
              </w:rPr>
            </w:pPr>
            <w:r>
              <w:rPr>
                <w:rFonts w:ascii="仿宋" w:eastAsia="仿宋" w:hAnsi="仿宋" w:cs="宋体" w:hint="eastAsia"/>
                <w:sz w:val="24"/>
              </w:rPr>
              <w:t>校大门</w:t>
            </w:r>
          </w:p>
        </w:tc>
      </w:tr>
      <w:tr w:rsidR="00D07A33">
        <w:trPr>
          <w:trHeight w:val="496"/>
        </w:trPr>
        <w:tc>
          <w:tcPr>
            <w:tcW w:w="2818" w:type="dxa"/>
            <w:vAlign w:val="center"/>
          </w:tcPr>
          <w:p w:rsidR="00D07A33" w:rsidRDefault="006D178B">
            <w:pPr>
              <w:spacing w:line="460" w:lineRule="exact"/>
              <w:jc w:val="center"/>
              <w:rPr>
                <w:rFonts w:ascii="仿宋" w:eastAsia="仿宋" w:hAnsi="仿宋" w:cs="宋体"/>
                <w:sz w:val="24"/>
              </w:rPr>
            </w:pPr>
            <w:r>
              <w:rPr>
                <w:rFonts w:ascii="仿宋" w:eastAsia="仿宋" w:hAnsi="仿宋" w:cs="宋体" w:hint="eastAsia"/>
                <w:sz w:val="24"/>
              </w:rPr>
              <w:t>0</w:t>
            </w:r>
            <w:r>
              <w:rPr>
                <w:rFonts w:ascii="仿宋" w:eastAsia="仿宋" w:hAnsi="仿宋" w:cs="宋体" w:hint="eastAsia"/>
                <w:sz w:val="24"/>
              </w:rPr>
              <w:t>8</w:t>
            </w:r>
            <w:r>
              <w:rPr>
                <w:rFonts w:ascii="仿宋" w:eastAsia="仿宋" w:hAnsi="仿宋" w:cs="宋体" w:hint="eastAsia"/>
                <w:sz w:val="24"/>
              </w:rPr>
              <w:t>:</w:t>
            </w:r>
            <w:r>
              <w:rPr>
                <w:rFonts w:ascii="仿宋" w:eastAsia="仿宋" w:hAnsi="仿宋" w:cs="宋体" w:hint="eastAsia"/>
                <w:sz w:val="24"/>
              </w:rPr>
              <w:t>30</w:t>
            </w:r>
            <w:r>
              <w:rPr>
                <w:rFonts w:ascii="仿宋" w:eastAsia="仿宋" w:hAnsi="仿宋" w:cs="宋体" w:hint="eastAsia"/>
                <w:sz w:val="24"/>
              </w:rPr>
              <w:t>-09:</w:t>
            </w:r>
            <w:r>
              <w:rPr>
                <w:rFonts w:ascii="仿宋" w:eastAsia="仿宋" w:hAnsi="仿宋" w:cs="宋体" w:hint="eastAsia"/>
                <w:sz w:val="24"/>
              </w:rPr>
              <w:t>1</w:t>
            </w:r>
            <w:r>
              <w:rPr>
                <w:rFonts w:ascii="仿宋" w:eastAsia="仿宋" w:hAnsi="仿宋" w:cs="宋体" w:hint="eastAsia"/>
                <w:sz w:val="24"/>
              </w:rPr>
              <w:t>0</w:t>
            </w:r>
          </w:p>
        </w:tc>
        <w:tc>
          <w:tcPr>
            <w:tcW w:w="3567" w:type="dxa"/>
            <w:vAlign w:val="center"/>
          </w:tcPr>
          <w:p w:rsidR="00D07A33" w:rsidRDefault="006D178B">
            <w:pPr>
              <w:spacing w:line="360" w:lineRule="exact"/>
              <w:jc w:val="center"/>
              <w:rPr>
                <w:rFonts w:ascii="仿宋" w:eastAsia="仿宋" w:hAnsi="仿宋" w:cs="宋体"/>
                <w:sz w:val="24"/>
              </w:rPr>
            </w:pPr>
            <w:r>
              <w:rPr>
                <w:rFonts w:ascii="仿宋" w:eastAsia="仿宋" w:hAnsi="仿宋" w:cs="宋体" w:hint="eastAsia"/>
                <w:sz w:val="24"/>
              </w:rPr>
              <w:t>语文智慧课堂观摩课</w:t>
            </w:r>
          </w:p>
        </w:tc>
        <w:tc>
          <w:tcPr>
            <w:tcW w:w="2682" w:type="dxa"/>
            <w:vMerge w:val="restart"/>
          </w:tcPr>
          <w:p w:rsidR="00D07A33" w:rsidRDefault="00D07A33">
            <w:pPr>
              <w:spacing w:line="360" w:lineRule="exact"/>
              <w:jc w:val="center"/>
              <w:rPr>
                <w:rFonts w:ascii="仿宋" w:eastAsia="仿宋" w:hAnsi="仿宋" w:cs="宋体"/>
                <w:sz w:val="24"/>
              </w:rPr>
            </w:pPr>
          </w:p>
          <w:p w:rsidR="00D07A33" w:rsidRDefault="00D07A33">
            <w:pPr>
              <w:rPr>
                <w:rFonts w:ascii="仿宋" w:eastAsia="仿宋" w:hAnsi="仿宋" w:cs="宋体"/>
                <w:sz w:val="24"/>
              </w:rPr>
            </w:pPr>
          </w:p>
          <w:p w:rsidR="00D07A33" w:rsidRDefault="006D178B">
            <w:pPr>
              <w:jc w:val="center"/>
              <w:rPr>
                <w:rFonts w:ascii="仿宋" w:eastAsia="仿宋" w:hAnsi="仿宋" w:cs="宋体"/>
                <w:sz w:val="24"/>
              </w:rPr>
            </w:pPr>
            <w:r>
              <w:rPr>
                <w:rFonts w:ascii="仿宋" w:eastAsia="仿宋" w:hAnsi="仿宋" w:cs="宋体" w:hint="eastAsia"/>
                <w:sz w:val="24"/>
              </w:rPr>
              <w:t>主会场</w:t>
            </w:r>
          </w:p>
        </w:tc>
      </w:tr>
      <w:tr w:rsidR="00D07A33">
        <w:trPr>
          <w:trHeight w:val="496"/>
        </w:trPr>
        <w:tc>
          <w:tcPr>
            <w:tcW w:w="2818" w:type="dxa"/>
            <w:vAlign w:val="center"/>
          </w:tcPr>
          <w:p w:rsidR="00D07A33" w:rsidRDefault="006D178B">
            <w:pPr>
              <w:spacing w:line="460" w:lineRule="exact"/>
              <w:jc w:val="center"/>
              <w:rPr>
                <w:rFonts w:ascii="仿宋" w:eastAsia="仿宋" w:hAnsi="仿宋" w:cs="宋体"/>
                <w:sz w:val="24"/>
              </w:rPr>
            </w:pPr>
            <w:r>
              <w:rPr>
                <w:rFonts w:ascii="仿宋" w:eastAsia="仿宋" w:hAnsi="仿宋" w:cs="宋体" w:hint="eastAsia"/>
                <w:sz w:val="24"/>
              </w:rPr>
              <w:t>0</w:t>
            </w:r>
            <w:r>
              <w:rPr>
                <w:rFonts w:ascii="仿宋" w:eastAsia="仿宋" w:hAnsi="仿宋" w:cs="宋体" w:hint="eastAsia"/>
                <w:sz w:val="24"/>
              </w:rPr>
              <w:t>9</w:t>
            </w:r>
            <w:r>
              <w:rPr>
                <w:rFonts w:ascii="仿宋" w:eastAsia="仿宋" w:hAnsi="仿宋" w:cs="宋体" w:hint="eastAsia"/>
                <w:sz w:val="24"/>
              </w:rPr>
              <w:t>:</w:t>
            </w:r>
            <w:r>
              <w:rPr>
                <w:rFonts w:ascii="仿宋" w:eastAsia="仿宋" w:hAnsi="仿宋" w:cs="宋体" w:hint="eastAsia"/>
                <w:sz w:val="24"/>
              </w:rPr>
              <w:t>15</w:t>
            </w:r>
            <w:r>
              <w:rPr>
                <w:rFonts w:ascii="仿宋" w:eastAsia="仿宋" w:hAnsi="仿宋" w:cs="宋体" w:hint="eastAsia"/>
                <w:sz w:val="24"/>
              </w:rPr>
              <w:t>-09:</w:t>
            </w:r>
            <w:r>
              <w:rPr>
                <w:rFonts w:ascii="仿宋" w:eastAsia="仿宋" w:hAnsi="仿宋" w:cs="宋体" w:hint="eastAsia"/>
                <w:sz w:val="24"/>
              </w:rPr>
              <w:t>3</w:t>
            </w:r>
            <w:r>
              <w:rPr>
                <w:rFonts w:ascii="仿宋" w:eastAsia="仿宋" w:hAnsi="仿宋" w:cs="宋体" w:hint="eastAsia"/>
                <w:sz w:val="24"/>
              </w:rPr>
              <w:t>0</w:t>
            </w:r>
          </w:p>
        </w:tc>
        <w:tc>
          <w:tcPr>
            <w:tcW w:w="3567" w:type="dxa"/>
            <w:vAlign w:val="center"/>
          </w:tcPr>
          <w:p w:rsidR="00D07A33" w:rsidRDefault="006D178B">
            <w:pPr>
              <w:spacing w:line="360" w:lineRule="exact"/>
              <w:jc w:val="center"/>
              <w:rPr>
                <w:rFonts w:ascii="仿宋" w:eastAsia="仿宋" w:hAnsi="仿宋" w:cs="宋体"/>
                <w:sz w:val="24"/>
              </w:rPr>
            </w:pPr>
            <w:r>
              <w:rPr>
                <w:rFonts w:ascii="仿宋" w:eastAsia="仿宋" w:hAnsi="仿宋" w:cs="宋体" w:hint="eastAsia"/>
                <w:sz w:val="24"/>
              </w:rPr>
              <w:t>专家点评</w:t>
            </w:r>
          </w:p>
        </w:tc>
        <w:tc>
          <w:tcPr>
            <w:tcW w:w="2682" w:type="dxa"/>
            <w:vMerge/>
          </w:tcPr>
          <w:p w:rsidR="00D07A33" w:rsidRDefault="00D07A33">
            <w:pPr>
              <w:jc w:val="center"/>
              <w:rPr>
                <w:rFonts w:ascii="仿宋" w:eastAsia="仿宋" w:hAnsi="仿宋" w:cs="宋体"/>
                <w:sz w:val="24"/>
              </w:rPr>
            </w:pPr>
          </w:p>
        </w:tc>
      </w:tr>
      <w:tr w:rsidR="00D07A33">
        <w:trPr>
          <w:trHeight w:val="472"/>
        </w:trPr>
        <w:tc>
          <w:tcPr>
            <w:tcW w:w="2818" w:type="dxa"/>
            <w:vAlign w:val="center"/>
          </w:tcPr>
          <w:p w:rsidR="00D07A33" w:rsidRDefault="006D178B">
            <w:pPr>
              <w:spacing w:line="460" w:lineRule="exact"/>
              <w:jc w:val="center"/>
              <w:rPr>
                <w:rFonts w:ascii="仿宋" w:eastAsia="仿宋" w:hAnsi="仿宋" w:cs="宋体"/>
                <w:sz w:val="24"/>
              </w:rPr>
            </w:pPr>
            <w:r>
              <w:rPr>
                <w:rFonts w:ascii="仿宋" w:eastAsia="仿宋" w:hAnsi="仿宋" w:cs="宋体" w:hint="eastAsia"/>
                <w:sz w:val="24"/>
              </w:rPr>
              <w:t>09:</w:t>
            </w:r>
            <w:r>
              <w:rPr>
                <w:rFonts w:ascii="仿宋" w:eastAsia="仿宋" w:hAnsi="仿宋" w:cs="宋体" w:hint="eastAsia"/>
                <w:sz w:val="24"/>
              </w:rPr>
              <w:t>40</w:t>
            </w:r>
            <w:r>
              <w:rPr>
                <w:rFonts w:ascii="仿宋" w:eastAsia="仿宋" w:hAnsi="仿宋" w:cs="宋体" w:hint="eastAsia"/>
                <w:sz w:val="24"/>
              </w:rPr>
              <w:t>-</w:t>
            </w:r>
            <w:r>
              <w:rPr>
                <w:rFonts w:ascii="仿宋" w:eastAsia="仿宋" w:hAnsi="仿宋" w:cs="宋体" w:hint="eastAsia"/>
                <w:sz w:val="24"/>
              </w:rPr>
              <w:t>10</w:t>
            </w:r>
            <w:r>
              <w:rPr>
                <w:rFonts w:ascii="仿宋" w:eastAsia="仿宋" w:hAnsi="仿宋" w:cs="宋体" w:hint="eastAsia"/>
                <w:sz w:val="24"/>
              </w:rPr>
              <w:t>:</w:t>
            </w:r>
            <w:r>
              <w:rPr>
                <w:rFonts w:ascii="仿宋" w:eastAsia="仿宋" w:hAnsi="仿宋" w:cs="宋体" w:hint="eastAsia"/>
                <w:sz w:val="24"/>
              </w:rPr>
              <w:t>2</w:t>
            </w:r>
            <w:r>
              <w:rPr>
                <w:rFonts w:ascii="仿宋" w:eastAsia="仿宋" w:hAnsi="仿宋" w:cs="宋体" w:hint="eastAsia"/>
                <w:sz w:val="24"/>
              </w:rPr>
              <w:t>0</w:t>
            </w:r>
          </w:p>
        </w:tc>
        <w:tc>
          <w:tcPr>
            <w:tcW w:w="3567" w:type="dxa"/>
            <w:vAlign w:val="center"/>
          </w:tcPr>
          <w:p w:rsidR="00D07A33" w:rsidRDefault="006D178B">
            <w:pPr>
              <w:spacing w:line="460" w:lineRule="exact"/>
              <w:jc w:val="center"/>
              <w:rPr>
                <w:rFonts w:ascii="仿宋" w:eastAsia="仿宋" w:hAnsi="仿宋" w:cs="宋体"/>
                <w:sz w:val="24"/>
              </w:rPr>
            </w:pPr>
            <w:r>
              <w:rPr>
                <w:rFonts w:ascii="仿宋" w:eastAsia="仿宋" w:hAnsi="仿宋" w:cs="宋体" w:hint="eastAsia"/>
                <w:sz w:val="24"/>
              </w:rPr>
              <w:t>物理观摩课（双师课堂）</w:t>
            </w:r>
          </w:p>
        </w:tc>
        <w:tc>
          <w:tcPr>
            <w:tcW w:w="2682" w:type="dxa"/>
            <w:vMerge/>
          </w:tcPr>
          <w:p w:rsidR="00D07A33" w:rsidRDefault="00D07A33">
            <w:pPr>
              <w:spacing w:line="460" w:lineRule="exact"/>
              <w:jc w:val="center"/>
              <w:rPr>
                <w:rFonts w:ascii="仿宋" w:eastAsia="仿宋" w:hAnsi="仿宋" w:cs="宋体"/>
                <w:sz w:val="24"/>
              </w:rPr>
            </w:pPr>
          </w:p>
        </w:tc>
      </w:tr>
      <w:tr w:rsidR="00D07A33">
        <w:tc>
          <w:tcPr>
            <w:tcW w:w="2818" w:type="dxa"/>
            <w:vAlign w:val="center"/>
          </w:tcPr>
          <w:p w:rsidR="00D07A33" w:rsidRDefault="006D178B">
            <w:pPr>
              <w:spacing w:line="460" w:lineRule="exact"/>
              <w:jc w:val="center"/>
              <w:rPr>
                <w:rFonts w:ascii="仿宋" w:eastAsia="仿宋" w:hAnsi="仿宋" w:cs="宋体"/>
                <w:sz w:val="24"/>
              </w:rPr>
            </w:pPr>
            <w:r>
              <w:rPr>
                <w:rFonts w:ascii="仿宋" w:eastAsia="仿宋" w:hAnsi="仿宋" w:cs="宋体" w:hint="eastAsia"/>
                <w:sz w:val="24"/>
              </w:rPr>
              <w:t>10:2</w:t>
            </w:r>
            <w:r>
              <w:rPr>
                <w:rFonts w:ascii="仿宋" w:eastAsia="仿宋" w:hAnsi="仿宋" w:cs="宋体" w:hint="eastAsia"/>
                <w:sz w:val="24"/>
              </w:rPr>
              <w:t>5</w:t>
            </w:r>
            <w:r>
              <w:rPr>
                <w:rFonts w:ascii="仿宋" w:eastAsia="仿宋" w:hAnsi="仿宋" w:cs="宋体" w:hint="eastAsia"/>
                <w:sz w:val="24"/>
              </w:rPr>
              <w:t>-1</w:t>
            </w:r>
            <w:r>
              <w:rPr>
                <w:rFonts w:ascii="仿宋" w:eastAsia="仿宋" w:hAnsi="仿宋" w:cs="宋体"/>
                <w:sz w:val="24"/>
              </w:rPr>
              <w:t>0</w:t>
            </w:r>
            <w:r>
              <w:rPr>
                <w:rFonts w:ascii="仿宋" w:eastAsia="仿宋" w:hAnsi="仿宋" w:cs="宋体" w:hint="eastAsia"/>
                <w:sz w:val="24"/>
              </w:rPr>
              <w:t>:</w:t>
            </w:r>
            <w:r>
              <w:rPr>
                <w:rFonts w:ascii="仿宋" w:eastAsia="仿宋" w:hAnsi="仿宋" w:cs="宋体" w:hint="eastAsia"/>
                <w:sz w:val="24"/>
              </w:rPr>
              <w:t>4</w:t>
            </w:r>
            <w:r>
              <w:rPr>
                <w:rFonts w:ascii="仿宋" w:eastAsia="仿宋" w:hAnsi="仿宋" w:cs="宋体" w:hint="eastAsia"/>
                <w:sz w:val="24"/>
              </w:rPr>
              <w:t>0</w:t>
            </w:r>
          </w:p>
        </w:tc>
        <w:tc>
          <w:tcPr>
            <w:tcW w:w="3567" w:type="dxa"/>
            <w:vAlign w:val="center"/>
          </w:tcPr>
          <w:p w:rsidR="00D07A33" w:rsidRDefault="006D178B">
            <w:pPr>
              <w:spacing w:line="460" w:lineRule="exact"/>
              <w:jc w:val="center"/>
              <w:rPr>
                <w:rFonts w:ascii="仿宋" w:eastAsia="仿宋" w:hAnsi="仿宋" w:cs="宋体"/>
                <w:sz w:val="24"/>
              </w:rPr>
            </w:pPr>
            <w:r>
              <w:rPr>
                <w:rFonts w:ascii="仿宋" w:eastAsia="仿宋" w:hAnsi="仿宋" w:cs="宋体" w:hint="eastAsia"/>
                <w:sz w:val="24"/>
              </w:rPr>
              <w:t>专家点评</w:t>
            </w:r>
          </w:p>
        </w:tc>
        <w:tc>
          <w:tcPr>
            <w:tcW w:w="2682" w:type="dxa"/>
            <w:vMerge/>
          </w:tcPr>
          <w:p w:rsidR="00D07A33" w:rsidRDefault="00D07A33">
            <w:pPr>
              <w:spacing w:line="460" w:lineRule="exact"/>
              <w:jc w:val="center"/>
              <w:rPr>
                <w:rFonts w:ascii="仿宋" w:eastAsia="仿宋" w:hAnsi="仿宋" w:cs="宋体"/>
                <w:sz w:val="24"/>
              </w:rPr>
            </w:pPr>
          </w:p>
        </w:tc>
      </w:tr>
      <w:tr w:rsidR="00D07A33">
        <w:trPr>
          <w:trHeight w:val="487"/>
        </w:trPr>
        <w:tc>
          <w:tcPr>
            <w:tcW w:w="2818" w:type="dxa"/>
            <w:vAlign w:val="center"/>
          </w:tcPr>
          <w:p w:rsidR="00D07A33" w:rsidRDefault="006D178B">
            <w:pPr>
              <w:spacing w:line="460" w:lineRule="exact"/>
              <w:jc w:val="center"/>
              <w:rPr>
                <w:rFonts w:ascii="仿宋" w:eastAsia="仿宋" w:hAnsi="仿宋" w:cs="宋体"/>
                <w:sz w:val="24"/>
              </w:rPr>
            </w:pPr>
            <w:r>
              <w:rPr>
                <w:rFonts w:ascii="仿宋" w:eastAsia="仿宋" w:hAnsi="仿宋" w:cs="宋体" w:hint="eastAsia"/>
                <w:sz w:val="24"/>
              </w:rPr>
              <w:t>0</w:t>
            </w:r>
            <w:r>
              <w:rPr>
                <w:rFonts w:ascii="仿宋" w:eastAsia="仿宋" w:hAnsi="仿宋" w:cs="宋体" w:hint="eastAsia"/>
                <w:sz w:val="24"/>
              </w:rPr>
              <w:t>8</w:t>
            </w:r>
            <w:r>
              <w:rPr>
                <w:rFonts w:ascii="仿宋" w:eastAsia="仿宋" w:hAnsi="仿宋" w:cs="宋体" w:hint="eastAsia"/>
                <w:sz w:val="24"/>
              </w:rPr>
              <w:t>:</w:t>
            </w:r>
            <w:r>
              <w:rPr>
                <w:rFonts w:ascii="仿宋" w:eastAsia="仿宋" w:hAnsi="仿宋" w:cs="宋体" w:hint="eastAsia"/>
                <w:sz w:val="24"/>
              </w:rPr>
              <w:t>30</w:t>
            </w:r>
            <w:r>
              <w:rPr>
                <w:rFonts w:ascii="仿宋" w:eastAsia="仿宋" w:hAnsi="仿宋" w:cs="宋体" w:hint="eastAsia"/>
                <w:sz w:val="24"/>
              </w:rPr>
              <w:t>-09:</w:t>
            </w:r>
            <w:r>
              <w:rPr>
                <w:rFonts w:ascii="仿宋" w:eastAsia="仿宋" w:hAnsi="仿宋" w:cs="宋体" w:hint="eastAsia"/>
                <w:sz w:val="24"/>
              </w:rPr>
              <w:t>1</w:t>
            </w:r>
            <w:r>
              <w:rPr>
                <w:rFonts w:ascii="仿宋" w:eastAsia="仿宋" w:hAnsi="仿宋" w:cs="宋体" w:hint="eastAsia"/>
                <w:sz w:val="24"/>
              </w:rPr>
              <w:t>0</w:t>
            </w:r>
          </w:p>
        </w:tc>
        <w:tc>
          <w:tcPr>
            <w:tcW w:w="3567" w:type="dxa"/>
            <w:vAlign w:val="center"/>
          </w:tcPr>
          <w:p w:rsidR="00D07A33" w:rsidRDefault="006D178B">
            <w:pPr>
              <w:spacing w:line="460" w:lineRule="exact"/>
              <w:jc w:val="center"/>
              <w:rPr>
                <w:rFonts w:ascii="仿宋" w:eastAsia="仿宋" w:hAnsi="仿宋" w:cs="宋体"/>
                <w:sz w:val="24"/>
              </w:rPr>
            </w:pPr>
            <w:r>
              <w:rPr>
                <w:rFonts w:ascii="仿宋" w:eastAsia="仿宋" w:hAnsi="仿宋" w:cs="宋体" w:hint="eastAsia"/>
                <w:sz w:val="24"/>
              </w:rPr>
              <w:t>英语智慧课堂观摩课</w:t>
            </w:r>
          </w:p>
        </w:tc>
        <w:tc>
          <w:tcPr>
            <w:tcW w:w="2682" w:type="dxa"/>
            <w:vMerge w:val="restart"/>
          </w:tcPr>
          <w:p w:rsidR="00D07A33" w:rsidRDefault="00D07A33">
            <w:pPr>
              <w:spacing w:line="460" w:lineRule="exact"/>
              <w:jc w:val="center"/>
              <w:rPr>
                <w:rFonts w:ascii="仿宋" w:eastAsia="仿宋" w:hAnsi="仿宋" w:cs="宋体"/>
                <w:sz w:val="24"/>
              </w:rPr>
            </w:pPr>
          </w:p>
          <w:p w:rsidR="00D07A33" w:rsidRDefault="006D178B">
            <w:pPr>
              <w:spacing w:line="460" w:lineRule="exact"/>
              <w:jc w:val="center"/>
              <w:rPr>
                <w:rFonts w:ascii="仿宋" w:eastAsia="仿宋" w:hAnsi="仿宋" w:cs="宋体"/>
                <w:sz w:val="24"/>
              </w:rPr>
            </w:pPr>
            <w:r>
              <w:rPr>
                <w:rFonts w:ascii="仿宋" w:eastAsia="仿宋" w:hAnsi="仿宋" w:cs="宋体" w:hint="eastAsia"/>
                <w:sz w:val="24"/>
              </w:rPr>
              <w:t>分会场一</w:t>
            </w:r>
          </w:p>
        </w:tc>
      </w:tr>
      <w:tr w:rsidR="00D07A33">
        <w:trPr>
          <w:trHeight w:val="487"/>
        </w:trPr>
        <w:tc>
          <w:tcPr>
            <w:tcW w:w="2818" w:type="dxa"/>
            <w:vAlign w:val="center"/>
          </w:tcPr>
          <w:p w:rsidR="00D07A33" w:rsidRDefault="006D178B">
            <w:pPr>
              <w:spacing w:line="460" w:lineRule="exact"/>
              <w:jc w:val="center"/>
              <w:rPr>
                <w:rFonts w:ascii="仿宋" w:eastAsia="仿宋" w:hAnsi="仿宋" w:cs="宋体"/>
                <w:sz w:val="24"/>
              </w:rPr>
            </w:pPr>
            <w:r>
              <w:rPr>
                <w:rFonts w:ascii="仿宋" w:eastAsia="仿宋" w:hAnsi="仿宋" w:cs="宋体" w:hint="eastAsia"/>
                <w:sz w:val="24"/>
              </w:rPr>
              <w:t>0</w:t>
            </w:r>
            <w:r>
              <w:rPr>
                <w:rFonts w:ascii="仿宋" w:eastAsia="仿宋" w:hAnsi="仿宋" w:cs="宋体" w:hint="eastAsia"/>
                <w:sz w:val="24"/>
              </w:rPr>
              <w:t>9</w:t>
            </w:r>
            <w:r>
              <w:rPr>
                <w:rFonts w:ascii="仿宋" w:eastAsia="仿宋" w:hAnsi="仿宋" w:cs="宋体" w:hint="eastAsia"/>
                <w:sz w:val="24"/>
              </w:rPr>
              <w:t>:</w:t>
            </w:r>
            <w:r>
              <w:rPr>
                <w:rFonts w:ascii="仿宋" w:eastAsia="仿宋" w:hAnsi="仿宋" w:cs="宋体" w:hint="eastAsia"/>
                <w:sz w:val="24"/>
              </w:rPr>
              <w:t>15</w:t>
            </w:r>
            <w:r>
              <w:rPr>
                <w:rFonts w:ascii="仿宋" w:eastAsia="仿宋" w:hAnsi="仿宋" w:cs="宋体" w:hint="eastAsia"/>
                <w:sz w:val="24"/>
              </w:rPr>
              <w:t>-09:</w:t>
            </w:r>
            <w:r>
              <w:rPr>
                <w:rFonts w:ascii="仿宋" w:eastAsia="仿宋" w:hAnsi="仿宋" w:cs="宋体" w:hint="eastAsia"/>
                <w:sz w:val="24"/>
              </w:rPr>
              <w:t>3</w:t>
            </w:r>
            <w:r>
              <w:rPr>
                <w:rFonts w:ascii="仿宋" w:eastAsia="仿宋" w:hAnsi="仿宋" w:cs="宋体" w:hint="eastAsia"/>
                <w:sz w:val="24"/>
              </w:rPr>
              <w:t>0</w:t>
            </w:r>
          </w:p>
        </w:tc>
        <w:tc>
          <w:tcPr>
            <w:tcW w:w="3567" w:type="dxa"/>
            <w:vAlign w:val="center"/>
          </w:tcPr>
          <w:p w:rsidR="00D07A33" w:rsidRDefault="006D178B">
            <w:pPr>
              <w:spacing w:line="460" w:lineRule="exact"/>
              <w:jc w:val="center"/>
              <w:rPr>
                <w:rFonts w:ascii="仿宋" w:eastAsia="仿宋" w:hAnsi="仿宋" w:cs="宋体"/>
                <w:sz w:val="24"/>
              </w:rPr>
            </w:pPr>
            <w:r>
              <w:rPr>
                <w:rFonts w:ascii="仿宋" w:eastAsia="仿宋" w:hAnsi="仿宋" w:cs="宋体" w:hint="eastAsia"/>
                <w:sz w:val="24"/>
              </w:rPr>
              <w:t>专家点评</w:t>
            </w:r>
          </w:p>
        </w:tc>
        <w:tc>
          <w:tcPr>
            <w:tcW w:w="2682" w:type="dxa"/>
            <w:vMerge/>
          </w:tcPr>
          <w:p w:rsidR="00D07A33" w:rsidRDefault="00D07A33">
            <w:pPr>
              <w:spacing w:line="460" w:lineRule="exact"/>
              <w:jc w:val="center"/>
              <w:rPr>
                <w:rFonts w:ascii="仿宋" w:eastAsia="仿宋" w:hAnsi="仿宋" w:cs="宋体"/>
                <w:sz w:val="24"/>
              </w:rPr>
            </w:pPr>
          </w:p>
        </w:tc>
      </w:tr>
      <w:tr w:rsidR="00D07A33">
        <w:tc>
          <w:tcPr>
            <w:tcW w:w="2818" w:type="dxa"/>
            <w:vAlign w:val="center"/>
          </w:tcPr>
          <w:p w:rsidR="00D07A33" w:rsidRDefault="006D178B">
            <w:pPr>
              <w:spacing w:line="460" w:lineRule="exact"/>
              <w:jc w:val="center"/>
              <w:rPr>
                <w:rFonts w:ascii="仿宋" w:eastAsia="仿宋" w:hAnsi="仿宋" w:cs="宋体"/>
                <w:sz w:val="24"/>
              </w:rPr>
            </w:pPr>
            <w:r>
              <w:rPr>
                <w:rFonts w:ascii="仿宋" w:eastAsia="仿宋" w:hAnsi="仿宋" w:cs="宋体" w:hint="eastAsia"/>
                <w:sz w:val="24"/>
              </w:rPr>
              <w:t>09:</w:t>
            </w:r>
            <w:r>
              <w:rPr>
                <w:rFonts w:ascii="仿宋" w:eastAsia="仿宋" w:hAnsi="仿宋" w:cs="宋体" w:hint="eastAsia"/>
                <w:sz w:val="24"/>
              </w:rPr>
              <w:t>40</w:t>
            </w:r>
            <w:r>
              <w:rPr>
                <w:rFonts w:ascii="仿宋" w:eastAsia="仿宋" w:hAnsi="仿宋" w:cs="宋体" w:hint="eastAsia"/>
                <w:sz w:val="24"/>
              </w:rPr>
              <w:t>-</w:t>
            </w:r>
            <w:r>
              <w:rPr>
                <w:rFonts w:ascii="仿宋" w:eastAsia="仿宋" w:hAnsi="仿宋" w:cs="宋体" w:hint="eastAsia"/>
                <w:sz w:val="24"/>
              </w:rPr>
              <w:t>10</w:t>
            </w:r>
            <w:r>
              <w:rPr>
                <w:rFonts w:ascii="仿宋" w:eastAsia="仿宋" w:hAnsi="仿宋" w:cs="宋体" w:hint="eastAsia"/>
                <w:sz w:val="24"/>
              </w:rPr>
              <w:t>:</w:t>
            </w:r>
            <w:r>
              <w:rPr>
                <w:rFonts w:ascii="仿宋" w:eastAsia="仿宋" w:hAnsi="仿宋" w:cs="宋体" w:hint="eastAsia"/>
                <w:sz w:val="24"/>
              </w:rPr>
              <w:t>2</w:t>
            </w:r>
            <w:r>
              <w:rPr>
                <w:rFonts w:ascii="仿宋" w:eastAsia="仿宋" w:hAnsi="仿宋" w:cs="宋体" w:hint="eastAsia"/>
                <w:sz w:val="24"/>
              </w:rPr>
              <w:t>0</w:t>
            </w:r>
          </w:p>
        </w:tc>
        <w:tc>
          <w:tcPr>
            <w:tcW w:w="3567" w:type="dxa"/>
            <w:vAlign w:val="center"/>
          </w:tcPr>
          <w:p w:rsidR="00D07A33" w:rsidRDefault="006D178B">
            <w:pPr>
              <w:spacing w:line="460" w:lineRule="exact"/>
              <w:jc w:val="center"/>
              <w:rPr>
                <w:rFonts w:ascii="仿宋" w:eastAsia="仿宋" w:hAnsi="仿宋" w:cs="宋体"/>
                <w:sz w:val="24"/>
              </w:rPr>
            </w:pPr>
            <w:r>
              <w:rPr>
                <w:rFonts w:ascii="仿宋" w:eastAsia="仿宋" w:hAnsi="仿宋" w:cs="宋体" w:hint="eastAsia"/>
                <w:sz w:val="24"/>
              </w:rPr>
              <w:t>化学智慧课堂观摩课</w:t>
            </w:r>
          </w:p>
        </w:tc>
        <w:tc>
          <w:tcPr>
            <w:tcW w:w="2682" w:type="dxa"/>
            <w:vMerge/>
          </w:tcPr>
          <w:p w:rsidR="00D07A33" w:rsidRDefault="00D07A33">
            <w:pPr>
              <w:spacing w:line="460" w:lineRule="exact"/>
              <w:jc w:val="center"/>
              <w:rPr>
                <w:rFonts w:ascii="仿宋" w:eastAsia="仿宋" w:hAnsi="仿宋" w:cs="宋体"/>
                <w:sz w:val="24"/>
              </w:rPr>
            </w:pPr>
          </w:p>
        </w:tc>
      </w:tr>
      <w:tr w:rsidR="00D07A33">
        <w:trPr>
          <w:trHeight w:val="410"/>
        </w:trPr>
        <w:tc>
          <w:tcPr>
            <w:tcW w:w="2818" w:type="dxa"/>
            <w:vAlign w:val="center"/>
          </w:tcPr>
          <w:p w:rsidR="00D07A33" w:rsidRDefault="006D178B">
            <w:pPr>
              <w:spacing w:line="460" w:lineRule="exact"/>
              <w:jc w:val="center"/>
              <w:rPr>
                <w:rFonts w:ascii="仿宋" w:eastAsia="仿宋" w:hAnsi="仿宋" w:cs="宋体"/>
                <w:sz w:val="24"/>
              </w:rPr>
            </w:pPr>
            <w:r>
              <w:rPr>
                <w:rFonts w:ascii="仿宋" w:eastAsia="仿宋" w:hAnsi="仿宋" w:cs="宋体" w:hint="eastAsia"/>
                <w:sz w:val="24"/>
              </w:rPr>
              <w:t>10:2</w:t>
            </w:r>
            <w:r>
              <w:rPr>
                <w:rFonts w:ascii="仿宋" w:eastAsia="仿宋" w:hAnsi="仿宋" w:cs="宋体" w:hint="eastAsia"/>
                <w:sz w:val="24"/>
              </w:rPr>
              <w:t>5</w:t>
            </w:r>
            <w:r>
              <w:rPr>
                <w:rFonts w:ascii="仿宋" w:eastAsia="仿宋" w:hAnsi="仿宋" w:cs="宋体" w:hint="eastAsia"/>
                <w:sz w:val="24"/>
              </w:rPr>
              <w:t>-1</w:t>
            </w:r>
            <w:r>
              <w:rPr>
                <w:rFonts w:ascii="仿宋" w:eastAsia="仿宋" w:hAnsi="仿宋" w:cs="宋体"/>
                <w:sz w:val="24"/>
              </w:rPr>
              <w:t>0</w:t>
            </w:r>
            <w:r>
              <w:rPr>
                <w:rFonts w:ascii="仿宋" w:eastAsia="仿宋" w:hAnsi="仿宋" w:cs="宋体" w:hint="eastAsia"/>
                <w:sz w:val="24"/>
              </w:rPr>
              <w:t>:</w:t>
            </w:r>
            <w:r>
              <w:rPr>
                <w:rFonts w:ascii="仿宋" w:eastAsia="仿宋" w:hAnsi="仿宋" w:cs="宋体" w:hint="eastAsia"/>
                <w:sz w:val="24"/>
              </w:rPr>
              <w:t>4</w:t>
            </w:r>
            <w:r>
              <w:rPr>
                <w:rFonts w:ascii="仿宋" w:eastAsia="仿宋" w:hAnsi="仿宋" w:cs="宋体" w:hint="eastAsia"/>
                <w:sz w:val="24"/>
              </w:rPr>
              <w:t>0</w:t>
            </w:r>
          </w:p>
        </w:tc>
        <w:tc>
          <w:tcPr>
            <w:tcW w:w="3567" w:type="dxa"/>
            <w:vAlign w:val="center"/>
          </w:tcPr>
          <w:p w:rsidR="00D07A33" w:rsidRDefault="006D178B">
            <w:pPr>
              <w:spacing w:line="460" w:lineRule="exact"/>
              <w:jc w:val="center"/>
              <w:rPr>
                <w:rFonts w:ascii="仿宋" w:eastAsia="仿宋" w:hAnsi="仿宋" w:cs="宋体"/>
                <w:sz w:val="24"/>
              </w:rPr>
            </w:pPr>
            <w:r>
              <w:rPr>
                <w:rFonts w:ascii="仿宋" w:eastAsia="仿宋" w:hAnsi="仿宋" w:cs="宋体" w:hint="eastAsia"/>
                <w:sz w:val="24"/>
              </w:rPr>
              <w:t>专家点评</w:t>
            </w:r>
          </w:p>
        </w:tc>
        <w:tc>
          <w:tcPr>
            <w:tcW w:w="2682" w:type="dxa"/>
            <w:vMerge/>
          </w:tcPr>
          <w:p w:rsidR="00D07A33" w:rsidRDefault="00D07A33">
            <w:pPr>
              <w:spacing w:line="460" w:lineRule="exact"/>
              <w:jc w:val="center"/>
              <w:rPr>
                <w:rFonts w:ascii="仿宋" w:eastAsia="仿宋" w:hAnsi="仿宋" w:cs="宋体"/>
                <w:sz w:val="24"/>
              </w:rPr>
            </w:pPr>
          </w:p>
        </w:tc>
      </w:tr>
      <w:tr w:rsidR="00D07A33">
        <w:trPr>
          <w:trHeight w:val="410"/>
        </w:trPr>
        <w:tc>
          <w:tcPr>
            <w:tcW w:w="2818" w:type="dxa"/>
            <w:shd w:val="clear" w:color="auto" w:fill="FFFFFF"/>
            <w:vAlign w:val="center"/>
          </w:tcPr>
          <w:p w:rsidR="00D07A33" w:rsidRDefault="006D178B">
            <w:pPr>
              <w:spacing w:line="460" w:lineRule="exact"/>
              <w:jc w:val="center"/>
              <w:rPr>
                <w:rFonts w:ascii="仿宋" w:eastAsia="仿宋" w:hAnsi="仿宋" w:cs="宋体"/>
                <w:sz w:val="24"/>
              </w:rPr>
            </w:pPr>
            <w:r>
              <w:rPr>
                <w:rFonts w:ascii="仿宋" w:eastAsia="仿宋" w:hAnsi="仿宋" w:cs="宋体" w:hint="eastAsia"/>
                <w:sz w:val="24"/>
              </w:rPr>
              <w:t>0</w:t>
            </w:r>
            <w:r>
              <w:rPr>
                <w:rFonts w:ascii="仿宋" w:eastAsia="仿宋" w:hAnsi="仿宋" w:cs="宋体" w:hint="eastAsia"/>
                <w:sz w:val="24"/>
              </w:rPr>
              <w:t>8</w:t>
            </w:r>
            <w:r>
              <w:rPr>
                <w:rFonts w:ascii="仿宋" w:eastAsia="仿宋" w:hAnsi="仿宋" w:cs="宋体" w:hint="eastAsia"/>
                <w:sz w:val="24"/>
              </w:rPr>
              <w:t>:</w:t>
            </w:r>
            <w:r>
              <w:rPr>
                <w:rFonts w:ascii="仿宋" w:eastAsia="仿宋" w:hAnsi="仿宋" w:cs="宋体" w:hint="eastAsia"/>
                <w:sz w:val="24"/>
              </w:rPr>
              <w:t>30</w:t>
            </w:r>
            <w:r>
              <w:rPr>
                <w:rFonts w:ascii="仿宋" w:eastAsia="仿宋" w:hAnsi="仿宋" w:cs="宋体" w:hint="eastAsia"/>
                <w:sz w:val="24"/>
              </w:rPr>
              <w:t>-09:</w:t>
            </w:r>
            <w:r>
              <w:rPr>
                <w:rFonts w:ascii="仿宋" w:eastAsia="仿宋" w:hAnsi="仿宋" w:cs="宋体" w:hint="eastAsia"/>
                <w:sz w:val="24"/>
              </w:rPr>
              <w:t>1</w:t>
            </w:r>
            <w:r>
              <w:rPr>
                <w:rFonts w:ascii="仿宋" w:eastAsia="仿宋" w:hAnsi="仿宋" w:cs="宋体" w:hint="eastAsia"/>
                <w:sz w:val="24"/>
              </w:rPr>
              <w:t>0</w:t>
            </w:r>
          </w:p>
        </w:tc>
        <w:tc>
          <w:tcPr>
            <w:tcW w:w="3567" w:type="dxa"/>
            <w:shd w:val="clear" w:color="auto" w:fill="FFFFFF"/>
            <w:vAlign w:val="center"/>
          </w:tcPr>
          <w:p w:rsidR="00D07A33" w:rsidRDefault="006D178B">
            <w:pPr>
              <w:spacing w:line="460" w:lineRule="exact"/>
              <w:jc w:val="center"/>
              <w:rPr>
                <w:rFonts w:ascii="仿宋" w:eastAsia="仿宋" w:hAnsi="仿宋" w:cs="宋体"/>
                <w:sz w:val="24"/>
              </w:rPr>
            </w:pPr>
            <w:r>
              <w:rPr>
                <w:rFonts w:ascii="仿宋" w:eastAsia="仿宋" w:hAnsi="仿宋" w:cs="宋体" w:hint="eastAsia"/>
                <w:sz w:val="24"/>
              </w:rPr>
              <w:t>数学个性化讲评观摩课</w:t>
            </w:r>
          </w:p>
        </w:tc>
        <w:tc>
          <w:tcPr>
            <w:tcW w:w="2682" w:type="dxa"/>
            <w:vMerge w:val="restart"/>
          </w:tcPr>
          <w:p w:rsidR="00D07A33" w:rsidRDefault="00D07A33">
            <w:pPr>
              <w:spacing w:line="460" w:lineRule="exact"/>
              <w:rPr>
                <w:rFonts w:ascii="仿宋" w:eastAsia="仿宋" w:hAnsi="仿宋" w:cs="宋体"/>
                <w:sz w:val="24"/>
              </w:rPr>
            </w:pPr>
          </w:p>
          <w:p w:rsidR="00D07A33" w:rsidRDefault="006D178B">
            <w:pPr>
              <w:spacing w:line="460" w:lineRule="exact"/>
              <w:jc w:val="center"/>
              <w:rPr>
                <w:rFonts w:ascii="仿宋" w:eastAsia="仿宋" w:hAnsi="仿宋" w:cs="宋体"/>
                <w:sz w:val="24"/>
              </w:rPr>
            </w:pPr>
            <w:r>
              <w:rPr>
                <w:rFonts w:ascii="仿宋" w:eastAsia="仿宋" w:hAnsi="仿宋" w:cs="宋体" w:hint="eastAsia"/>
                <w:sz w:val="24"/>
              </w:rPr>
              <w:t>分会场二</w:t>
            </w:r>
          </w:p>
        </w:tc>
      </w:tr>
      <w:tr w:rsidR="00D07A33">
        <w:trPr>
          <w:trHeight w:val="410"/>
        </w:trPr>
        <w:tc>
          <w:tcPr>
            <w:tcW w:w="2818" w:type="dxa"/>
            <w:shd w:val="clear" w:color="auto" w:fill="FFFFFF"/>
            <w:vAlign w:val="center"/>
          </w:tcPr>
          <w:p w:rsidR="00D07A33" w:rsidRDefault="006D178B">
            <w:pPr>
              <w:spacing w:line="460" w:lineRule="exact"/>
              <w:jc w:val="center"/>
              <w:rPr>
                <w:rFonts w:ascii="仿宋" w:eastAsia="仿宋" w:hAnsi="仿宋" w:cs="宋体"/>
                <w:sz w:val="24"/>
              </w:rPr>
            </w:pPr>
            <w:r>
              <w:rPr>
                <w:rFonts w:ascii="仿宋" w:eastAsia="仿宋" w:hAnsi="仿宋" w:cs="宋体" w:hint="eastAsia"/>
                <w:sz w:val="24"/>
              </w:rPr>
              <w:t>0</w:t>
            </w:r>
            <w:r>
              <w:rPr>
                <w:rFonts w:ascii="仿宋" w:eastAsia="仿宋" w:hAnsi="仿宋" w:cs="宋体" w:hint="eastAsia"/>
                <w:sz w:val="24"/>
              </w:rPr>
              <w:t>9</w:t>
            </w:r>
            <w:r>
              <w:rPr>
                <w:rFonts w:ascii="仿宋" w:eastAsia="仿宋" w:hAnsi="仿宋" w:cs="宋体" w:hint="eastAsia"/>
                <w:sz w:val="24"/>
              </w:rPr>
              <w:t>:</w:t>
            </w:r>
            <w:r>
              <w:rPr>
                <w:rFonts w:ascii="仿宋" w:eastAsia="仿宋" w:hAnsi="仿宋" w:cs="宋体" w:hint="eastAsia"/>
                <w:sz w:val="24"/>
              </w:rPr>
              <w:t>15</w:t>
            </w:r>
            <w:r>
              <w:rPr>
                <w:rFonts w:ascii="仿宋" w:eastAsia="仿宋" w:hAnsi="仿宋" w:cs="宋体" w:hint="eastAsia"/>
                <w:sz w:val="24"/>
              </w:rPr>
              <w:t>-09:</w:t>
            </w:r>
            <w:r>
              <w:rPr>
                <w:rFonts w:ascii="仿宋" w:eastAsia="仿宋" w:hAnsi="仿宋" w:cs="宋体" w:hint="eastAsia"/>
                <w:sz w:val="24"/>
              </w:rPr>
              <w:t>3</w:t>
            </w:r>
            <w:r>
              <w:rPr>
                <w:rFonts w:ascii="仿宋" w:eastAsia="仿宋" w:hAnsi="仿宋" w:cs="宋体" w:hint="eastAsia"/>
                <w:sz w:val="24"/>
              </w:rPr>
              <w:t>0</w:t>
            </w:r>
          </w:p>
        </w:tc>
        <w:tc>
          <w:tcPr>
            <w:tcW w:w="3567" w:type="dxa"/>
            <w:shd w:val="clear" w:color="auto" w:fill="FFFFFF"/>
            <w:vAlign w:val="center"/>
          </w:tcPr>
          <w:p w:rsidR="00D07A33" w:rsidRDefault="006D178B">
            <w:pPr>
              <w:spacing w:line="460" w:lineRule="exact"/>
              <w:jc w:val="center"/>
              <w:rPr>
                <w:rFonts w:ascii="仿宋" w:eastAsia="仿宋" w:hAnsi="仿宋" w:cs="宋体"/>
                <w:sz w:val="24"/>
              </w:rPr>
            </w:pPr>
            <w:r>
              <w:rPr>
                <w:rFonts w:ascii="仿宋" w:eastAsia="仿宋" w:hAnsi="仿宋" w:cs="宋体" w:hint="eastAsia"/>
                <w:sz w:val="24"/>
              </w:rPr>
              <w:t>专家点评</w:t>
            </w:r>
          </w:p>
        </w:tc>
        <w:tc>
          <w:tcPr>
            <w:tcW w:w="2682" w:type="dxa"/>
            <w:vMerge/>
          </w:tcPr>
          <w:p w:rsidR="00D07A33" w:rsidRDefault="00D07A33">
            <w:pPr>
              <w:spacing w:line="460" w:lineRule="exact"/>
              <w:jc w:val="center"/>
              <w:rPr>
                <w:rFonts w:ascii="仿宋" w:eastAsia="仿宋" w:hAnsi="仿宋" w:cs="宋体"/>
                <w:sz w:val="24"/>
              </w:rPr>
            </w:pPr>
          </w:p>
        </w:tc>
      </w:tr>
      <w:tr w:rsidR="00D07A33">
        <w:trPr>
          <w:trHeight w:val="410"/>
        </w:trPr>
        <w:tc>
          <w:tcPr>
            <w:tcW w:w="2818" w:type="dxa"/>
            <w:shd w:val="clear" w:color="auto" w:fill="FFFFFF"/>
            <w:vAlign w:val="center"/>
          </w:tcPr>
          <w:p w:rsidR="00D07A33" w:rsidRDefault="006D178B">
            <w:pPr>
              <w:spacing w:line="460" w:lineRule="exact"/>
              <w:jc w:val="center"/>
              <w:rPr>
                <w:rFonts w:ascii="仿宋" w:eastAsia="仿宋" w:hAnsi="仿宋" w:cs="宋体"/>
                <w:sz w:val="24"/>
              </w:rPr>
            </w:pPr>
            <w:r>
              <w:rPr>
                <w:rFonts w:ascii="仿宋" w:eastAsia="仿宋" w:hAnsi="仿宋" w:cs="宋体" w:hint="eastAsia"/>
                <w:sz w:val="24"/>
              </w:rPr>
              <w:t>09:</w:t>
            </w:r>
            <w:r>
              <w:rPr>
                <w:rFonts w:ascii="仿宋" w:eastAsia="仿宋" w:hAnsi="仿宋" w:cs="宋体" w:hint="eastAsia"/>
                <w:sz w:val="24"/>
              </w:rPr>
              <w:t>40</w:t>
            </w:r>
            <w:r>
              <w:rPr>
                <w:rFonts w:ascii="仿宋" w:eastAsia="仿宋" w:hAnsi="仿宋" w:cs="宋体" w:hint="eastAsia"/>
                <w:sz w:val="24"/>
              </w:rPr>
              <w:t>-</w:t>
            </w:r>
            <w:r>
              <w:rPr>
                <w:rFonts w:ascii="仿宋" w:eastAsia="仿宋" w:hAnsi="仿宋" w:cs="宋体" w:hint="eastAsia"/>
                <w:sz w:val="24"/>
              </w:rPr>
              <w:t>10</w:t>
            </w:r>
            <w:r>
              <w:rPr>
                <w:rFonts w:ascii="仿宋" w:eastAsia="仿宋" w:hAnsi="仿宋" w:cs="宋体" w:hint="eastAsia"/>
                <w:sz w:val="24"/>
              </w:rPr>
              <w:t>:</w:t>
            </w:r>
            <w:r>
              <w:rPr>
                <w:rFonts w:ascii="仿宋" w:eastAsia="仿宋" w:hAnsi="仿宋" w:cs="宋体" w:hint="eastAsia"/>
                <w:sz w:val="24"/>
              </w:rPr>
              <w:t>2</w:t>
            </w:r>
            <w:r>
              <w:rPr>
                <w:rFonts w:ascii="仿宋" w:eastAsia="仿宋" w:hAnsi="仿宋" w:cs="宋体" w:hint="eastAsia"/>
                <w:sz w:val="24"/>
              </w:rPr>
              <w:t>0</w:t>
            </w:r>
          </w:p>
        </w:tc>
        <w:tc>
          <w:tcPr>
            <w:tcW w:w="3567" w:type="dxa"/>
            <w:shd w:val="clear" w:color="auto" w:fill="FFFFFF"/>
            <w:vAlign w:val="center"/>
          </w:tcPr>
          <w:p w:rsidR="00D07A33" w:rsidRDefault="006D178B">
            <w:pPr>
              <w:spacing w:line="460" w:lineRule="exact"/>
              <w:jc w:val="center"/>
              <w:rPr>
                <w:rFonts w:ascii="仿宋" w:eastAsia="仿宋" w:hAnsi="仿宋" w:cs="宋体"/>
                <w:sz w:val="24"/>
              </w:rPr>
            </w:pPr>
            <w:r>
              <w:rPr>
                <w:rFonts w:ascii="仿宋" w:eastAsia="仿宋" w:hAnsi="仿宋" w:cs="宋体" w:hint="eastAsia"/>
                <w:sz w:val="24"/>
              </w:rPr>
              <w:t>历史智慧课堂观摩课</w:t>
            </w:r>
          </w:p>
        </w:tc>
        <w:tc>
          <w:tcPr>
            <w:tcW w:w="2682" w:type="dxa"/>
            <w:vMerge/>
          </w:tcPr>
          <w:p w:rsidR="00D07A33" w:rsidRDefault="00D07A33">
            <w:pPr>
              <w:spacing w:line="460" w:lineRule="exact"/>
              <w:jc w:val="center"/>
              <w:rPr>
                <w:rFonts w:ascii="仿宋" w:eastAsia="仿宋" w:hAnsi="仿宋" w:cs="宋体"/>
                <w:sz w:val="24"/>
              </w:rPr>
            </w:pPr>
          </w:p>
        </w:tc>
      </w:tr>
      <w:tr w:rsidR="00D07A33">
        <w:trPr>
          <w:trHeight w:val="410"/>
        </w:trPr>
        <w:tc>
          <w:tcPr>
            <w:tcW w:w="2818" w:type="dxa"/>
            <w:shd w:val="clear" w:color="auto" w:fill="FFFFFF"/>
            <w:vAlign w:val="center"/>
          </w:tcPr>
          <w:p w:rsidR="00D07A33" w:rsidRDefault="006D178B">
            <w:pPr>
              <w:spacing w:line="460" w:lineRule="exact"/>
              <w:jc w:val="center"/>
              <w:rPr>
                <w:rFonts w:ascii="仿宋" w:eastAsia="仿宋" w:hAnsi="仿宋" w:cs="宋体"/>
                <w:sz w:val="24"/>
              </w:rPr>
            </w:pPr>
            <w:r>
              <w:rPr>
                <w:rFonts w:ascii="仿宋" w:eastAsia="仿宋" w:hAnsi="仿宋" w:cs="宋体" w:hint="eastAsia"/>
                <w:sz w:val="24"/>
              </w:rPr>
              <w:t>10:2</w:t>
            </w:r>
            <w:r>
              <w:rPr>
                <w:rFonts w:ascii="仿宋" w:eastAsia="仿宋" w:hAnsi="仿宋" w:cs="宋体" w:hint="eastAsia"/>
                <w:sz w:val="24"/>
              </w:rPr>
              <w:t>5</w:t>
            </w:r>
            <w:r>
              <w:rPr>
                <w:rFonts w:ascii="仿宋" w:eastAsia="仿宋" w:hAnsi="仿宋" w:cs="宋体" w:hint="eastAsia"/>
                <w:sz w:val="24"/>
              </w:rPr>
              <w:t>-1</w:t>
            </w:r>
            <w:r>
              <w:rPr>
                <w:rFonts w:ascii="仿宋" w:eastAsia="仿宋" w:hAnsi="仿宋" w:cs="宋体"/>
                <w:sz w:val="24"/>
              </w:rPr>
              <w:t>0</w:t>
            </w:r>
            <w:r>
              <w:rPr>
                <w:rFonts w:ascii="仿宋" w:eastAsia="仿宋" w:hAnsi="仿宋" w:cs="宋体" w:hint="eastAsia"/>
                <w:sz w:val="24"/>
              </w:rPr>
              <w:t>:</w:t>
            </w:r>
            <w:r>
              <w:rPr>
                <w:rFonts w:ascii="仿宋" w:eastAsia="仿宋" w:hAnsi="仿宋" w:cs="宋体" w:hint="eastAsia"/>
                <w:sz w:val="24"/>
              </w:rPr>
              <w:t>4</w:t>
            </w:r>
            <w:r>
              <w:rPr>
                <w:rFonts w:ascii="仿宋" w:eastAsia="仿宋" w:hAnsi="仿宋" w:cs="宋体" w:hint="eastAsia"/>
                <w:sz w:val="24"/>
              </w:rPr>
              <w:t>0</w:t>
            </w:r>
          </w:p>
        </w:tc>
        <w:tc>
          <w:tcPr>
            <w:tcW w:w="3567" w:type="dxa"/>
            <w:shd w:val="clear" w:color="auto" w:fill="FFFFFF"/>
            <w:vAlign w:val="center"/>
          </w:tcPr>
          <w:p w:rsidR="00D07A33" w:rsidRDefault="006D178B">
            <w:pPr>
              <w:spacing w:line="460" w:lineRule="exact"/>
              <w:jc w:val="center"/>
              <w:rPr>
                <w:rFonts w:ascii="仿宋" w:eastAsia="仿宋" w:hAnsi="仿宋" w:cs="宋体"/>
                <w:sz w:val="24"/>
              </w:rPr>
            </w:pPr>
            <w:r>
              <w:rPr>
                <w:rFonts w:ascii="仿宋" w:eastAsia="仿宋" w:hAnsi="仿宋" w:cs="宋体" w:hint="eastAsia"/>
                <w:sz w:val="24"/>
              </w:rPr>
              <w:t>专家点评</w:t>
            </w:r>
          </w:p>
        </w:tc>
        <w:tc>
          <w:tcPr>
            <w:tcW w:w="2682" w:type="dxa"/>
            <w:vMerge/>
          </w:tcPr>
          <w:p w:rsidR="00D07A33" w:rsidRDefault="00D07A33">
            <w:pPr>
              <w:spacing w:line="460" w:lineRule="exact"/>
              <w:jc w:val="center"/>
              <w:rPr>
                <w:rFonts w:ascii="仿宋" w:eastAsia="仿宋" w:hAnsi="仿宋" w:cs="宋体"/>
                <w:sz w:val="24"/>
              </w:rPr>
            </w:pPr>
          </w:p>
        </w:tc>
      </w:tr>
      <w:tr w:rsidR="00D07A33">
        <w:trPr>
          <w:trHeight w:val="410"/>
        </w:trPr>
        <w:tc>
          <w:tcPr>
            <w:tcW w:w="2818" w:type="dxa"/>
            <w:shd w:val="clear" w:color="auto" w:fill="FFFFFF"/>
            <w:vAlign w:val="center"/>
          </w:tcPr>
          <w:p w:rsidR="00D07A33" w:rsidRDefault="006D178B">
            <w:pPr>
              <w:spacing w:line="460" w:lineRule="exact"/>
              <w:jc w:val="center"/>
              <w:rPr>
                <w:rFonts w:ascii="仿宋" w:eastAsia="仿宋" w:hAnsi="仿宋" w:cs="宋体"/>
                <w:sz w:val="24"/>
              </w:rPr>
            </w:pPr>
            <w:r>
              <w:rPr>
                <w:rFonts w:ascii="仿宋" w:eastAsia="仿宋" w:hAnsi="仿宋" w:cs="宋体"/>
                <w:sz w:val="24"/>
              </w:rPr>
              <w:t>10:50-11:30</w:t>
            </w:r>
          </w:p>
        </w:tc>
        <w:tc>
          <w:tcPr>
            <w:tcW w:w="3567" w:type="dxa"/>
            <w:shd w:val="clear" w:color="auto" w:fill="FFFFFF"/>
            <w:vAlign w:val="center"/>
          </w:tcPr>
          <w:p w:rsidR="00D07A33" w:rsidRDefault="006D178B">
            <w:pPr>
              <w:spacing w:line="460" w:lineRule="exact"/>
              <w:jc w:val="center"/>
              <w:rPr>
                <w:rFonts w:ascii="仿宋" w:eastAsia="仿宋" w:hAnsi="仿宋" w:cs="宋体"/>
                <w:sz w:val="24"/>
              </w:rPr>
            </w:pPr>
            <w:r>
              <w:rPr>
                <w:rFonts w:ascii="仿宋" w:eastAsia="仿宋" w:hAnsi="仿宋" w:cs="宋体" w:hint="eastAsia"/>
                <w:sz w:val="24"/>
              </w:rPr>
              <w:t>推门听课</w:t>
            </w:r>
          </w:p>
        </w:tc>
        <w:tc>
          <w:tcPr>
            <w:tcW w:w="2682" w:type="dxa"/>
          </w:tcPr>
          <w:p w:rsidR="00D07A33" w:rsidRDefault="006D178B">
            <w:pPr>
              <w:spacing w:line="460" w:lineRule="exact"/>
              <w:jc w:val="center"/>
              <w:rPr>
                <w:rFonts w:ascii="仿宋" w:eastAsia="仿宋" w:hAnsi="仿宋" w:cs="宋体"/>
                <w:sz w:val="24"/>
              </w:rPr>
            </w:pPr>
            <w:r>
              <w:rPr>
                <w:rFonts w:ascii="仿宋" w:eastAsia="仿宋" w:hAnsi="仿宋" w:cs="宋体" w:hint="eastAsia"/>
                <w:sz w:val="24"/>
              </w:rPr>
              <w:t>高一、高二教学楼</w:t>
            </w:r>
          </w:p>
        </w:tc>
      </w:tr>
      <w:tr w:rsidR="00D07A33">
        <w:trPr>
          <w:trHeight w:val="410"/>
        </w:trPr>
        <w:tc>
          <w:tcPr>
            <w:tcW w:w="2818" w:type="dxa"/>
            <w:shd w:val="clear" w:color="auto" w:fill="FFFFFF"/>
            <w:vAlign w:val="center"/>
          </w:tcPr>
          <w:p w:rsidR="00D07A33" w:rsidRDefault="006D178B">
            <w:pPr>
              <w:spacing w:line="460" w:lineRule="exact"/>
              <w:jc w:val="center"/>
              <w:rPr>
                <w:rFonts w:ascii="仿宋" w:eastAsia="仿宋" w:hAnsi="仿宋" w:cs="宋体"/>
                <w:sz w:val="24"/>
              </w:rPr>
            </w:pPr>
            <w:r>
              <w:rPr>
                <w:rFonts w:ascii="仿宋" w:eastAsia="仿宋" w:hAnsi="仿宋" w:cs="宋体"/>
                <w:sz w:val="24"/>
              </w:rPr>
              <w:t>1</w:t>
            </w:r>
            <w:r>
              <w:rPr>
                <w:rFonts w:ascii="仿宋" w:eastAsia="仿宋" w:hAnsi="仿宋" w:cs="宋体" w:hint="eastAsia"/>
                <w:sz w:val="24"/>
              </w:rPr>
              <w:t>1</w:t>
            </w:r>
            <w:r>
              <w:rPr>
                <w:rFonts w:ascii="仿宋" w:eastAsia="仿宋" w:hAnsi="仿宋" w:cs="宋体"/>
                <w:sz w:val="24"/>
              </w:rPr>
              <w:t>:</w:t>
            </w:r>
            <w:r>
              <w:rPr>
                <w:rFonts w:ascii="仿宋" w:eastAsia="仿宋" w:hAnsi="仿宋" w:cs="宋体" w:hint="eastAsia"/>
                <w:sz w:val="24"/>
              </w:rPr>
              <w:t>3</w:t>
            </w:r>
            <w:r>
              <w:rPr>
                <w:rFonts w:ascii="仿宋" w:eastAsia="仿宋" w:hAnsi="仿宋" w:cs="宋体"/>
                <w:sz w:val="24"/>
              </w:rPr>
              <w:t>0-1</w:t>
            </w:r>
            <w:r>
              <w:rPr>
                <w:rFonts w:ascii="仿宋" w:eastAsia="仿宋" w:hAnsi="仿宋" w:cs="宋体" w:hint="eastAsia"/>
                <w:sz w:val="24"/>
              </w:rPr>
              <w:t>2</w:t>
            </w:r>
            <w:r>
              <w:rPr>
                <w:rFonts w:ascii="仿宋" w:eastAsia="仿宋" w:hAnsi="仿宋" w:cs="宋体"/>
                <w:sz w:val="24"/>
              </w:rPr>
              <w:t>:</w:t>
            </w:r>
            <w:r>
              <w:rPr>
                <w:rFonts w:ascii="仿宋" w:eastAsia="仿宋" w:hAnsi="仿宋" w:cs="宋体" w:hint="eastAsia"/>
                <w:sz w:val="24"/>
              </w:rPr>
              <w:t>00</w:t>
            </w:r>
          </w:p>
        </w:tc>
        <w:tc>
          <w:tcPr>
            <w:tcW w:w="3567" w:type="dxa"/>
            <w:shd w:val="clear" w:color="auto" w:fill="FFFFFF"/>
            <w:vAlign w:val="center"/>
          </w:tcPr>
          <w:p w:rsidR="00D07A33" w:rsidRDefault="006D178B">
            <w:pPr>
              <w:spacing w:line="460" w:lineRule="exact"/>
              <w:jc w:val="center"/>
              <w:rPr>
                <w:rFonts w:ascii="仿宋" w:eastAsia="仿宋" w:hAnsi="仿宋" w:cs="宋体"/>
                <w:sz w:val="24"/>
              </w:rPr>
            </w:pPr>
            <w:r>
              <w:rPr>
                <w:rFonts w:ascii="仿宋" w:eastAsia="仿宋" w:hAnsi="仿宋" w:cs="宋体" w:hint="eastAsia"/>
                <w:sz w:val="24"/>
              </w:rPr>
              <w:t>午餐</w:t>
            </w:r>
          </w:p>
        </w:tc>
        <w:tc>
          <w:tcPr>
            <w:tcW w:w="2682" w:type="dxa"/>
          </w:tcPr>
          <w:p w:rsidR="00D07A33" w:rsidRDefault="006D178B">
            <w:pPr>
              <w:spacing w:line="460" w:lineRule="exact"/>
              <w:jc w:val="center"/>
              <w:rPr>
                <w:rFonts w:ascii="仿宋" w:eastAsia="仿宋" w:hAnsi="仿宋" w:cs="宋体"/>
                <w:sz w:val="24"/>
              </w:rPr>
            </w:pPr>
            <w:r>
              <w:rPr>
                <w:rFonts w:ascii="仿宋" w:eastAsia="仿宋" w:hAnsi="仿宋" w:cs="宋体" w:hint="eastAsia"/>
                <w:sz w:val="24"/>
              </w:rPr>
              <w:t>学校食堂</w:t>
            </w:r>
          </w:p>
        </w:tc>
      </w:tr>
      <w:tr w:rsidR="00D07A33">
        <w:trPr>
          <w:trHeight w:val="410"/>
        </w:trPr>
        <w:tc>
          <w:tcPr>
            <w:tcW w:w="2818" w:type="dxa"/>
            <w:shd w:val="clear" w:color="auto" w:fill="FFFFFF"/>
            <w:vAlign w:val="center"/>
          </w:tcPr>
          <w:p w:rsidR="00D07A33" w:rsidRDefault="006D178B">
            <w:pPr>
              <w:spacing w:line="460" w:lineRule="exact"/>
              <w:jc w:val="center"/>
              <w:rPr>
                <w:rFonts w:ascii="仿宋" w:eastAsia="仿宋" w:hAnsi="仿宋" w:cs="宋体"/>
                <w:sz w:val="24"/>
              </w:rPr>
            </w:pPr>
            <w:r>
              <w:rPr>
                <w:rFonts w:ascii="仿宋" w:eastAsia="仿宋" w:hAnsi="仿宋" w:cs="宋体"/>
                <w:sz w:val="24"/>
              </w:rPr>
              <w:t>1</w:t>
            </w:r>
            <w:r>
              <w:rPr>
                <w:rFonts w:ascii="仿宋" w:eastAsia="仿宋" w:hAnsi="仿宋" w:cs="宋体" w:hint="eastAsia"/>
                <w:sz w:val="24"/>
              </w:rPr>
              <w:t>2</w:t>
            </w:r>
            <w:r>
              <w:rPr>
                <w:rFonts w:ascii="仿宋" w:eastAsia="仿宋" w:hAnsi="仿宋" w:cs="宋体"/>
                <w:sz w:val="24"/>
              </w:rPr>
              <w:t>:</w:t>
            </w:r>
            <w:r>
              <w:rPr>
                <w:rFonts w:ascii="仿宋" w:eastAsia="仿宋" w:hAnsi="仿宋" w:cs="宋体" w:hint="eastAsia"/>
                <w:sz w:val="24"/>
              </w:rPr>
              <w:t>0</w:t>
            </w:r>
            <w:r>
              <w:rPr>
                <w:rFonts w:ascii="仿宋" w:eastAsia="仿宋" w:hAnsi="仿宋" w:cs="宋体"/>
                <w:sz w:val="24"/>
              </w:rPr>
              <w:t>0-1</w:t>
            </w:r>
            <w:r>
              <w:rPr>
                <w:rFonts w:ascii="仿宋" w:eastAsia="仿宋" w:hAnsi="仿宋" w:cs="宋体" w:hint="eastAsia"/>
                <w:sz w:val="24"/>
              </w:rPr>
              <w:t>3</w:t>
            </w:r>
            <w:r>
              <w:rPr>
                <w:rFonts w:ascii="仿宋" w:eastAsia="仿宋" w:hAnsi="仿宋" w:cs="宋体"/>
                <w:sz w:val="24"/>
              </w:rPr>
              <w:t>:</w:t>
            </w:r>
            <w:r>
              <w:rPr>
                <w:rFonts w:ascii="仿宋" w:eastAsia="仿宋" w:hAnsi="仿宋" w:cs="宋体" w:hint="eastAsia"/>
                <w:sz w:val="24"/>
              </w:rPr>
              <w:t>00</w:t>
            </w:r>
          </w:p>
        </w:tc>
        <w:tc>
          <w:tcPr>
            <w:tcW w:w="3567" w:type="dxa"/>
            <w:shd w:val="clear" w:color="auto" w:fill="FFFFFF"/>
            <w:vAlign w:val="center"/>
          </w:tcPr>
          <w:p w:rsidR="00D07A33" w:rsidRDefault="006D178B">
            <w:pPr>
              <w:spacing w:line="460" w:lineRule="exact"/>
              <w:jc w:val="center"/>
              <w:rPr>
                <w:rFonts w:ascii="仿宋" w:eastAsia="仿宋" w:hAnsi="仿宋" w:cs="宋体"/>
                <w:sz w:val="24"/>
              </w:rPr>
            </w:pPr>
            <w:r>
              <w:rPr>
                <w:rFonts w:ascii="仿宋" w:eastAsia="仿宋" w:hAnsi="仿宋" w:cs="宋体" w:hint="eastAsia"/>
                <w:sz w:val="24"/>
              </w:rPr>
              <w:t>参观校园</w:t>
            </w:r>
          </w:p>
        </w:tc>
        <w:tc>
          <w:tcPr>
            <w:tcW w:w="2682" w:type="dxa"/>
          </w:tcPr>
          <w:p w:rsidR="00D07A33" w:rsidRDefault="00D07A33">
            <w:pPr>
              <w:spacing w:line="460" w:lineRule="exact"/>
              <w:jc w:val="center"/>
              <w:rPr>
                <w:rFonts w:ascii="仿宋" w:eastAsia="仿宋" w:hAnsi="仿宋" w:cs="宋体"/>
                <w:sz w:val="24"/>
              </w:rPr>
            </w:pPr>
          </w:p>
        </w:tc>
      </w:tr>
      <w:tr w:rsidR="00D07A33">
        <w:trPr>
          <w:trHeight w:val="410"/>
        </w:trPr>
        <w:tc>
          <w:tcPr>
            <w:tcW w:w="2818" w:type="dxa"/>
            <w:shd w:val="clear" w:color="auto" w:fill="FFFFFF"/>
            <w:vAlign w:val="center"/>
          </w:tcPr>
          <w:p w:rsidR="00D07A33" w:rsidRDefault="006D178B">
            <w:pPr>
              <w:spacing w:line="460" w:lineRule="exact"/>
              <w:jc w:val="center"/>
              <w:rPr>
                <w:rFonts w:ascii="仿宋" w:eastAsia="仿宋" w:hAnsi="仿宋" w:cs="宋体"/>
                <w:sz w:val="24"/>
              </w:rPr>
            </w:pPr>
            <w:r>
              <w:rPr>
                <w:rFonts w:ascii="仿宋" w:eastAsia="仿宋" w:hAnsi="仿宋" w:cs="宋体"/>
                <w:sz w:val="24"/>
              </w:rPr>
              <w:t>1</w:t>
            </w:r>
            <w:r>
              <w:rPr>
                <w:rFonts w:ascii="仿宋" w:eastAsia="仿宋" w:hAnsi="仿宋" w:cs="宋体" w:hint="eastAsia"/>
                <w:sz w:val="24"/>
              </w:rPr>
              <w:t>3</w:t>
            </w:r>
            <w:r>
              <w:rPr>
                <w:rFonts w:ascii="仿宋" w:eastAsia="仿宋" w:hAnsi="仿宋" w:cs="宋体"/>
                <w:sz w:val="24"/>
              </w:rPr>
              <w:t>:</w:t>
            </w:r>
            <w:r>
              <w:rPr>
                <w:rFonts w:ascii="仿宋" w:eastAsia="仿宋" w:hAnsi="仿宋" w:cs="宋体" w:hint="eastAsia"/>
                <w:sz w:val="24"/>
              </w:rPr>
              <w:t>0</w:t>
            </w:r>
            <w:r>
              <w:rPr>
                <w:rFonts w:ascii="仿宋" w:eastAsia="仿宋" w:hAnsi="仿宋" w:cs="宋体"/>
                <w:sz w:val="24"/>
              </w:rPr>
              <w:t>0-1</w:t>
            </w:r>
            <w:r>
              <w:rPr>
                <w:rFonts w:ascii="仿宋" w:eastAsia="仿宋" w:hAnsi="仿宋" w:cs="宋体" w:hint="eastAsia"/>
                <w:sz w:val="24"/>
              </w:rPr>
              <w:t>4</w:t>
            </w:r>
            <w:r>
              <w:rPr>
                <w:rFonts w:ascii="仿宋" w:eastAsia="仿宋" w:hAnsi="仿宋" w:cs="宋体"/>
                <w:sz w:val="24"/>
              </w:rPr>
              <w:t>:</w:t>
            </w:r>
            <w:r>
              <w:rPr>
                <w:rFonts w:ascii="仿宋" w:eastAsia="仿宋" w:hAnsi="仿宋" w:cs="宋体" w:hint="eastAsia"/>
                <w:sz w:val="24"/>
              </w:rPr>
              <w:t>00</w:t>
            </w:r>
          </w:p>
        </w:tc>
        <w:tc>
          <w:tcPr>
            <w:tcW w:w="3567" w:type="dxa"/>
            <w:shd w:val="clear" w:color="auto" w:fill="FFFFFF"/>
            <w:vAlign w:val="center"/>
          </w:tcPr>
          <w:p w:rsidR="00D07A33" w:rsidRDefault="006D178B">
            <w:pPr>
              <w:spacing w:line="460" w:lineRule="exact"/>
              <w:jc w:val="center"/>
              <w:rPr>
                <w:rFonts w:ascii="仿宋" w:eastAsia="仿宋" w:hAnsi="仿宋" w:cs="宋体"/>
                <w:sz w:val="24"/>
              </w:rPr>
            </w:pPr>
            <w:r>
              <w:rPr>
                <w:rFonts w:ascii="仿宋" w:eastAsia="仿宋" w:hAnsi="仿宋" w:cs="宋体" w:hint="eastAsia"/>
                <w:sz w:val="24"/>
              </w:rPr>
              <w:t>休息</w:t>
            </w:r>
          </w:p>
        </w:tc>
        <w:tc>
          <w:tcPr>
            <w:tcW w:w="2682" w:type="dxa"/>
          </w:tcPr>
          <w:p w:rsidR="00D07A33" w:rsidRDefault="006D178B">
            <w:pPr>
              <w:spacing w:line="460" w:lineRule="exact"/>
              <w:jc w:val="center"/>
              <w:rPr>
                <w:rFonts w:ascii="仿宋" w:eastAsia="仿宋" w:hAnsi="仿宋" w:cs="宋体"/>
                <w:sz w:val="24"/>
              </w:rPr>
            </w:pPr>
            <w:r>
              <w:rPr>
                <w:rFonts w:ascii="仿宋" w:eastAsia="仿宋" w:hAnsi="仿宋" w:cs="宋体" w:hint="eastAsia"/>
                <w:sz w:val="24"/>
              </w:rPr>
              <w:t>主会场</w:t>
            </w:r>
          </w:p>
        </w:tc>
      </w:tr>
      <w:tr w:rsidR="00D07A33">
        <w:tc>
          <w:tcPr>
            <w:tcW w:w="2818" w:type="dxa"/>
            <w:vAlign w:val="center"/>
          </w:tcPr>
          <w:p w:rsidR="00D07A33" w:rsidRDefault="006D178B">
            <w:pPr>
              <w:spacing w:line="460" w:lineRule="exact"/>
              <w:jc w:val="center"/>
              <w:rPr>
                <w:rFonts w:ascii="仿宋" w:eastAsia="仿宋" w:hAnsi="仿宋" w:cs="宋体"/>
                <w:sz w:val="24"/>
              </w:rPr>
            </w:pPr>
            <w:r>
              <w:rPr>
                <w:rFonts w:ascii="仿宋" w:eastAsia="仿宋" w:hAnsi="仿宋" w:cs="宋体" w:hint="eastAsia"/>
                <w:sz w:val="24"/>
              </w:rPr>
              <w:t>1</w:t>
            </w:r>
            <w:r>
              <w:rPr>
                <w:rFonts w:ascii="仿宋" w:eastAsia="仿宋" w:hAnsi="仿宋" w:cs="宋体" w:hint="eastAsia"/>
                <w:sz w:val="24"/>
              </w:rPr>
              <w:t>4</w:t>
            </w:r>
            <w:r>
              <w:rPr>
                <w:rFonts w:ascii="仿宋" w:eastAsia="仿宋" w:hAnsi="仿宋" w:cs="宋体" w:hint="eastAsia"/>
                <w:sz w:val="24"/>
              </w:rPr>
              <w:t>:</w:t>
            </w:r>
            <w:r>
              <w:rPr>
                <w:rFonts w:ascii="仿宋" w:eastAsia="仿宋" w:hAnsi="仿宋" w:cs="宋体" w:hint="eastAsia"/>
                <w:sz w:val="24"/>
              </w:rPr>
              <w:t>0</w:t>
            </w:r>
            <w:r>
              <w:rPr>
                <w:rFonts w:ascii="仿宋" w:eastAsia="仿宋" w:hAnsi="仿宋" w:cs="宋体" w:hint="eastAsia"/>
                <w:sz w:val="24"/>
              </w:rPr>
              <w:t>0-1</w:t>
            </w:r>
            <w:r>
              <w:rPr>
                <w:rFonts w:ascii="仿宋" w:eastAsia="仿宋" w:hAnsi="仿宋" w:cs="宋体" w:hint="eastAsia"/>
                <w:sz w:val="24"/>
              </w:rPr>
              <w:t>4</w:t>
            </w:r>
            <w:r>
              <w:rPr>
                <w:rFonts w:ascii="仿宋" w:eastAsia="仿宋" w:hAnsi="仿宋" w:cs="宋体" w:hint="eastAsia"/>
                <w:sz w:val="24"/>
              </w:rPr>
              <w:t>:</w:t>
            </w:r>
            <w:r>
              <w:rPr>
                <w:rFonts w:ascii="仿宋" w:eastAsia="仿宋" w:hAnsi="仿宋" w:cs="宋体" w:hint="eastAsia"/>
                <w:sz w:val="24"/>
              </w:rPr>
              <w:t>0</w:t>
            </w:r>
            <w:r>
              <w:rPr>
                <w:rFonts w:ascii="仿宋" w:eastAsia="仿宋" w:hAnsi="仿宋" w:cs="宋体" w:hint="eastAsia"/>
                <w:sz w:val="24"/>
              </w:rPr>
              <w:t>5</w:t>
            </w:r>
          </w:p>
        </w:tc>
        <w:tc>
          <w:tcPr>
            <w:tcW w:w="3567" w:type="dxa"/>
            <w:vAlign w:val="center"/>
          </w:tcPr>
          <w:p w:rsidR="00D07A33" w:rsidRDefault="006D178B">
            <w:pPr>
              <w:spacing w:line="460" w:lineRule="exact"/>
              <w:jc w:val="center"/>
              <w:rPr>
                <w:rFonts w:ascii="仿宋" w:eastAsia="仿宋" w:hAnsi="仿宋" w:cs="宋体"/>
                <w:sz w:val="24"/>
              </w:rPr>
            </w:pPr>
            <w:r>
              <w:rPr>
                <w:rFonts w:ascii="仿宋" w:eastAsia="仿宋" w:hAnsi="仿宋" w:cs="宋体" w:hint="eastAsia"/>
                <w:sz w:val="24"/>
              </w:rPr>
              <w:t>主持人开场，介绍嘉宾</w:t>
            </w:r>
          </w:p>
        </w:tc>
        <w:tc>
          <w:tcPr>
            <w:tcW w:w="2682" w:type="dxa"/>
            <w:vMerge w:val="restart"/>
          </w:tcPr>
          <w:p w:rsidR="00D07A33" w:rsidRDefault="00D07A33">
            <w:pPr>
              <w:spacing w:line="460" w:lineRule="exact"/>
              <w:jc w:val="center"/>
              <w:rPr>
                <w:rFonts w:ascii="仿宋" w:eastAsia="仿宋" w:hAnsi="仿宋" w:cs="宋体"/>
                <w:sz w:val="24"/>
              </w:rPr>
            </w:pPr>
          </w:p>
          <w:p w:rsidR="00D07A33" w:rsidRDefault="006D178B">
            <w:pPr>
              <w:spacing w:line="460" w:lineRule="exact"/>
              <w:jc w:val="center"/>
              <w:rPr>
                <w:rFonts w:ascii="仿宋" w:eastAsia="仿宋" w:hAnsi="仿宋" w:cs="宋体"/>
                <w:sz w:val="24"/>
              </w:rPr>
            </w:pPr>
            <w:r>
              <w:rPr>
                <w:rFonts w:ascii="仿宋" w:eastAsia="仿宋" w:hAnsi="仿宋" w:cs="宋体" w:hint="eastAsia"/>
                <w:sz w:val="24"/>
              </w:rPr>
              <w:t>主会场</w:t>
            </w:r>
          </w:p>
        </w:tc>
      </w:tr>
      <w:tr w:rsidR="00D07A33">
        <w:tc>
          <w:tcPr>
            <w:tcW w:w="2818" w:type="dxa"/>
            <w:vAlign w:val="center"/>
          </w:tcPr>
          <w:p w:rsidR="00D07A33" w:rsidRDefault="006D178B">
            <w:pPr>
              <w:spacing w:line="460" w:lineRule="exact"/>
              <w:jc w:val="center"/>
              <w:rPr>
                <w:rFonts w:ascii="仿宋" w:eastAsia="仿宋" w:hAnsi="仿宋" w:cs="宋体"/>
                <w:sz w:val="24"/>
              </w:rPr>
            </w:pPr>
            <w:r>
              <w:rPr>
                <w:rFonts w:ascii="仿宋" w:eastAsia="仿宋" w:hAnsi="仿宋" w:cs="宋体" w:hint="eastAsia"/>
                <w:sz w:val="24"/>
              </w:rPr>
              <w:t>1</w:t>
            </w:r>
            <w:r>
              <w:rPr>
                <w:rFonts w:ascii="仿宋" w:eastAsia="仿宋" w:hAnsi="仿宋" w:cs="宋体" w:hint="eastAsia"/>
                <w:sz w:val="24"/>
              </w:rPr>
              <w:t>4</w:t>
            </w:r>
            <w:r>
              <w:rPr>
                <w:rFonts w:ascii="仿宋" w:eastAsia="仿宋" w:hAnsi="仿宋" w:cs="宋体" w:hint="eastAsia"/>
                <w:sz w:val="24"/>
              </w:rPr>
              <w:t>:</w:t>
            </w:r>
            <w:r>
              <w:rPr>
                <w:rFonts w:ascii="仿宋" w:eastAsia="仿宋" w:hAnsi="仿宋" w:cs="宋体" w:hint="eastAsia"/>
                <w:sz w:val="24"/>
              </w:rPr>
              <w:t>0</w:t>
            </w:r>
            <w:r>
              <w:rPr>
                <w:rFonts w:ascii="仿宋" w:eastAsia="仿宋" w:hAnsi="仿宋" w:cs="宋体" w:hint="eastAsia"/>
                <w:sz w:val="24"/>
              </w:rPr>
              <w:t>5-1</w:t>
            </w:r>
            <w:r>
              <w:rPr>
                <w:rFonts w:ascii="仿宋" w:eastAsia="仿宋" w:hAnsi="仿宋" w:cs="宋体" w:hint="eastAsia"/>
                <w:sz w:val="24"/>
              </w:rPr>
              <w:t>4</w:t>
            </w:r>
            <w:r>
              <w:rPr>
                <w:rFonts w:ascii="仿宋" w:eastAsia="仿宋" w:hAnsi="仿宋" w:cs="宋体" w:hint="eastAsia"/>
                <w:sz w:val="24"/>
              </w:rPr>
              <w:t>:</w:t>
            </w:r>
            <w:r>
              <w:rPr>
                <w:rFonts w:ascii="仿宋" w:eastAsia="仿宋" w:hAnsi="仿宋" w:cs="宋体" w:hint="eastAsia"/>
                <w:sz w:val="24"/>
              </w:rPr>
              <w:t>2</w:t>
            </w:r>
            <w:r>
              <w:rPr>
                <w:rFonts w:ascii="仿宋" w:eastAsia="仿宋" w:hAnsi="仿宋" w:cs="宋体" w:hint="eastAsia"/>
                <w:sz w:val="24"/>
              </w:rPr>
              <w:t>5</w:t>
            </w:r>
          </w:p>
        </w:tc>
        <w:tc>
          <w:tcPr>
            <w:tcW w:w="3567" w:type="dxa"/>
            <w:vAlign w:val="center"/>
          </w:tcPr>
          <w:p w:rsidR="00D07A33" w:rsidRDefault="006D178B">
            <w:pPr>
              <w:spacing w:line="460" w:lineRule="exact"/>
              <w:jc w:val="center"/>
              <w:rPr>
                <w:rFonts w:ascii="仿宋" w:eastAsia="仿宋" w:hAnsi="仿宋" w:cs="宋体"/>
                <w:sz w:val="24"/>
              </w:rPr>
            </w:pPr>
            <w:r>
              <w:rPr>
                <w:rFonts w:ascii="仿宋" w:eastAsia="仿宋" w:hAnsi="仿宋" w:cs="宋体" w:hint="eastAsia"/>
                <w:sz w:val="24"/>
              </w:rPr>
              <w:t>领导致辞</w:t>
            </w:r>
          </w:p>
        </w:tc>
        <w:tc>
          <w:tcPr>
            <w:tcW w:w="2682" w:type="dxa"/>
            <w:vMerge/>
          </w:tcPr>
          <w:p w:rsidR="00D07A33" w:rsidRDefault="00D07A33">
            <w:pPr>
              <w:spacing w:line="460" w:lineRule="exact"/>
              <w:jc w:val="center"/>
              <w:rPr>
                <w:rFonts w:ascii="仿宋" w:eastAsia="仿宋" w:hAnsi="仿宋" w:cs="宋体"/>
                <w:sz w:val="24"/>
              </w:rPr>
            </w:pPr>
          </w:p>
        </w:tc>
      </w:tr>
      <w:tr w:rsidR="00D07A33">
        <w:trPr>
          <w:trHeight w:val="501"/>
        </w:trPr>
        <w:tc>
          <w:tcPr>
            <w:tcW w:w="2818" w:type="dxa"/>
            <w:vAlign w:val="center"/>
          </w:tcPr>
          <w:p w:rsidR="00D07A33" w:rsidRDefault="006D178B">
            <w:pPr>
              <w:spacing w:line="460" w:lineRule="exact"/>
              <w:jc w:val="center"/>
              <w:rPr>
                <w:rFonts w:ascii="仿宋" w:eastAsia="仿宋" w:hAnsi="仿宋" w:cs="宋体"/>
                <w:sz w:val="24"/>
              </w:rPr>
            </w:pPr>
            <w:r>
              <w:rPr>
                <w:rFonts w:ascii="仿宋" w:eastAsia="仿宋" w:hAnsi="仿宋" w:cs="宋体" w:hint="eastAsia"/>
                <w:sz w:val="24"/>
              </w:rPr>
              <w:t>1</w:t>
            </w:r>
            <w:r>
              <w:rPr>
                <w:rFonts w:ascii="仿宋" w:eastAsia="仿宋" w:hAnsi="仿宋" w:cs="宋体" w:hint="eastAsia"/>
                <w:sz w:val="24"/>
              </w:rPr>
              <w:t>4</w:t>
            </w:r>
            <w:r>
              <w:rPr>
                <w:rFonts w:ascii="仿宋" w:eastAsia="仿宋" w:hAnsi="仿宋" w:cs="宋体" w:hint="eastAsia"/>
                <w:sz w:val="24"/>
              </w:rPr>
              <w:t>:</w:t>
            </w:r>
            <w:r>
              <w:rPr>
                <w:rFonts w:ascii="仿宋" w:eastAsia="仿宋" w:hAnsi="仿宋" w:cs="宋体" w:hint="eastAsia"/>
                <w:sz w:val="24"/>
              </w:rPr>
              <w:t>2</w:t>
            </w:r>
            <w:r>
              <w:rPr>
                <w:rFonts w:ascii="仿宋" w:eastAsia="仿宋" w:hAnsi="仿宋" w:cs="宋体" w:hint="eastAsia"/>
                <w:sz w:val="24"/>
              </w:rPr>
              <w:t>5-14:</w:t>
            </w:r>
            <w:r>
              <w:rPr>
                <w:rFonts w:ascii="仿宋" w:eastAsia="仿宋" w:hAnsi="仿宋" w:cs="宋体" w:hint="eastAsia"/>
                <w:sz w:val="24"/>
              </w:rPr>
              <w:t>5</w:t>
            </w:r>
            <w:r>
              <w:rPr>
                <w:rFonts w:ascii="仿宋" w:eastAsia="仿宋" w:hAnsi="仿宋" w:cs="宋体" w:hint="eastAsia"/>
                <w:sz w:val="24"/>
              </w:rPr>
              <w:t>5</w:t>
            </w:r>
          </w:p>
        </w:tc>
        <w:tc>
          <w:tcPr>
            <w:tcW w:w="3567" w:type="dxa"/>
            <w:vAlign w:val="center"/>
          </w:tcPr>
          <w:p w:rsidR="00D07A33" w:rsidRDefault="006D178B">
            <w:pPr>
              <w:spacing w:line="460" w:lineRule="exact"/>
              <w:jc w:val="center"/>
              <w:rPr>
                <w:rFonts w:ascii="仿宋" w:eastAsia="仿宋" w:hAnsi="仿宋" w:cs="宋体"/>
                <w:sz w:val="24"/>
              </w:rPr>
            </w:pPr>
            <w:r>
              <w:rPr>
                <w:rFonts w:ascii="仿宋" w:eastAsia="仿宋" w:hAnsi="仿宋" w:cs="宋体" w:hint="eastAsia"/>
                <w:sz w:val="24"/>
              </w:rPr>
              <w:t>南昌市第一中学分享</w:t>
            </w:r>
          </w:p>
        </w:tc>
        <w:tc>
          <w:tcPr>
            <w:tcW w:w="2682" w:type="dxa"/>
            <w:vMerge/>
          </w:tcPr>
          <w:p w:rsidR="00D07A33" w:rsidRDefault="00D07A33">
            <w:pPr>
              <w:spacing w:line="460" w:lineRule="exact"/>
              <w:jc w:val="center"/>
              <w:rPr>
                <w:rFonts w:ascii="仿宋" w:eastAsia="仿宋" w:hAnsi="仿宋" w:cs="宋体"/>
                <w:sz w:val="24"/>
              </w:rPr>
            </w:pPr>
          </w:p>
        </w:tc>
      </w:tr>
      <w:tr w:rsidR="00D07A33">
        <w:tc>
          <w:tcPr>
            <w:tcW w:w="2818" w:type="dxa"/>
            <w:vAlign w:val="center"/>
          </w:tcPr>
          <w:p w:rsidR="00D07A33" w:rsidRDefault="006D178B">
            <w:pPr>
              <w:spacing w:line="460" w:lineRule="exact"/>
              <w:jc w:val="center"/>
              <w:rPr>
                <w:rFonts w:ascii="仿宋" w:eastAsia="仿宋" w:hAnsi="仿宋" w:cs="宋体"/>
                <w:sz w:val="24"/>
              </w:rPr>
            </w:pPr>
            <w:r>
              <w:rPr>
                <w:rFonts w:ascii="仿宋" w:eastAsia="仿宋" w:hAnsi="仿宋" w:cs="宋体" w:hint="eastAsia"/>
                <w:sz w:val="24"/>
              </w:rPr>
              <w:t>14:</w:t>
            </w:r>
            <w:r>
              <w:rPr>
                <w:rFonts w:ascii="仿宋" w:eastAsia="仿宋" w:hAnsi="仿宋" w:cs="宋体" w:hint="eastAsia"/>
                <w:sz w:val="24"/>
              </w:rPr>
              <w:t>5</w:t>
            </w:r>
            <w:r>
              <w:rPr>
                <w:rFonts w:ascii="仿宋" w:eastAsia="仿宋" w:hAnsi="仿宋" w:cs="宋体" w:hint="eastAsia"/>
                <w:sz w:val="24"/>
              </w:rPr>
              <w:t>5-1</w:t>
            </w:r>
            <w:r>
              <w:rPr>
                <w:rFonts w:ascii="仿宋" w:eastAsia="仿宋" w:hAnsi="仿宋" w:cs="宋体" w:hint="eastAsia"/>
                <w:sz w:val="24"/>
              </w:rPr>
              <w:t>5</w:t>
            </w:r>
            <w:r>
              <w:rPr>
                <w:rFonts w:ascii="仿宋" w:eastAsia="仿宋" w:hAnsi="仿宋" w:cs="宋体" w:hint="eastAsia"/>
                <w:sz w:val="24"/>
              </w:rPr>
              <w:t>:55</w:t>
            </w:r>
          </w:p>
        </w:tc>
        <w:tc>
          <w:tcPr>
            <w:tcW w:w="3567" w:type="dxa"/>
            <w:vAlign w:val="center"/>
          </w:tcPr>
          <w:p w:rsidR="00D07A33" w:rsidRDefault="006D178B">
            <w:pPr>
              <w:spacing w:line="460" w:lineRule="exact"/>
              <w:jc w:val="center"/>
              <w:rPr>
                <w:rFonts w:ascii="仿宋" w:eastAsia="仿宋" w:hAnsi="仿宋" w:cs="宋体"/>
                <w:sz w:val="24"/>
              </w:rPr>
            </w:pPr>
            <w:r>
              <w:rPr>
                <w:rFonts w:ascii="仿宋" w:eastAsia="仿宋" w:hAnsi="仿宋" w:cs="宋体" w:hint="eastAsia"/>
                <w:sz w:val="24"/>
              </w:rPr>
              <w:t>专家主题报告</w:t>
            </w:r>
            <w:r>
              <w:rPr>
                <w:rFonts w:ascii="仿宋" w:eastAsia="仿宋" w:hAnsi="仿宋" w:cs="宋体" w:hint="eastAsia"/>
                <w:sz w:val="24"/>
              </w:rPr>
              <w:t>1</w:t>
            </w:r>
          </w:p>
        </w:tc>
        <w:tc>
          <w:tcPr>
            <w:tcW w:w="2682" w:type="dxa"/>
            <w:vMerge/>
          </w:tcPr>
          <w:p w:rsidR="00D07A33" w:rsidRDefault="00D07A33">
            <w:pPr>
              <w:spacing w:line="460" w:lineRule="exact"/>
              <w:jc w:val="center"/>
              <w:rPr>
                <w:rFonts w:ascii="仿宋" w:eastAsia="仿宋" w:hAnsi="仿宋" w:cs="宋体"/>
                <w:sz w:val="24"/>
              </w:rPr>
            </w:pPr>
          </w:p>
        </w:tc>
      </w:tr>
      <w:tr w:rsidR="00D07A33">
        <w:trPr>
          <w:trHeight w:val="90"/>
        </w:trPr>
        <w:tc>
          <w:tcPr>
            <w:tcW w:w="2818" w:type="dxa"/>
            <w:vAlign w:val="center"/>
          </w:tcPr>
          <w:p w:rsidR="00D07A33" w:rsidRDefault="006D178B">
            <w:pPr>
              <w:spacing w:line="460" w:lineRule="exact"/>
              <w:jc w:val="center"/>
              <w:rPr>
                <w:rFonts w:ascii="仿宋" w:eastAsia="仿宋" w:hAnsi="仿宋" w:cs="宋体"/>
                <w:sz w:val="24"/>
              </w:rPr>
            </w:pPr>
            <w:r>
              <w:rPr>
                <w:rFonts w:ascii="仿宋" w:eastAsia="仿宋" w:hAnsi="仿宋" w:cs="宋体"/>
                <w:sz w:val="24"/>
              </w:rPr>
              <w:t>1</w:t>
            </w:r>
            <w:r>
              <w:rPr>
                <w:rFonts w:ascii="仿宋" w:eastAsia="仿宋" w:hAnsi="仿宋" w:cs="宋体" w:hint="eastAsia"/>
                <w:sz w:val="24"/>
              </w:rPr>
              <w:t>5</w:t>
            </w:r>
            <w:r>
              <w:rPr>
                <w:rFonts w:ascii="仿宋" w:eastAsia="仿宋" w:hAnsi="仿宋" w:cs="宋体"/>
                <w:sz w:val="24"/>
              </w:rPr>
              <w:t>:55-1</w:t>
            </w:r>
            <w:r>
              <w:rPr>
                <w:rFonts w:ascii="仿宋" w:eastAsia="仿宋" w:hAnsi="仿宋" w:cs="宋体" w:hint="eastAsia"/>
                <w:sz w:val="24"/>
              </w:rPr>
              <w:t>6</w:t>
            </w:r>
            <w:r>
              <w:rPr>
                <w:rFonts w:ascii="仿宋" w:eastAsia="仿宋" w:hAnsi="仿宋" w:cs="宋体"/>
                <w:sz w:val="24"/>
              </w:rPr>
              <w:t>:10</w:t>
            </w:r>
          </w:p>
        </w:tc>
        <w:tc>
          <w:tcPr>
            <w:tcW w:w="3567" w:type="dxa"/>
            <w:vAlign w:val="center"/>
          </w:tcPr>
          <w:p w:rsidR="00D07A33" w:rsidRDefault="006D178B">
            <w:pPr>
              <w:spacing w:line="460" w:lineRule="exact"/>
              <w:jc w:val="center"/>
              <w:rPr>
                <w:rFonts w:ascii="仿宋" w:eastAsia="仿宋" w:hAnsi="仿宋" w:cs="宋体"/>
                <w:sz w:val="24"/>
              </w:rPr>
            </w:pPr>
            <w:r>
              <w:rPr>
                <w:rFonts w:ascii="仿宋" w:eastAsia="仿宋" w:hAnsi="仿宋" w:cs="宋体" w:hint="eastAsia"/>
                <w:sz w:val="24"/>
              </w:rPr>
              <w:t>茶歇</w:t>
            </w:r>
          </w:p>
        </w:tc>
        <w:tc>
          <w:tcPr>
            <w:tcW w:w="2682" w:type="dxa"/>
          </w:tcPr>
          <w:p w:rsidR="00D07A33" w:rsidRDefault="006D178B">
            <w:pPr>
              <w:spacing w:line="460" w:lineRule="exact"/>
              <w:jc w:val="center"/>
              <w:rPr>
                <w:rFonts w:ascii="仿宋" w:eastAsia="仿宋" w:hAnsi="仿宋" w:cs="宋体"/>
                <w:sz w:val="24"/>
              </w:rPr>
            </w:pPr>
            <w:r>
              <w:rPr>
                <w:rFonts w:ascii="仿宋" w:eastAsia="仿宋" w:hAnsi="仿宋" w:cs="宋体" w:hint="eastAsia"/>
                <w:sz w:val="24"/>
              </w:rPr>
              <w:t>茶歇区</w:t>
            </w:r>
          </w:p>
        </w:tc>
      </w:tr>
      <w:tr w:rsidR="00D07A33">
        <w:trPr>
          <w:trHeight w:val="90"/>
        </w:trPr>
        <w:tc>
          <w:tcPr>
            <w:tcW w:w="2818" w:type="dxa"/>
            <w:vAlign w:val="center"/>
          </w:tcPr>
          <w:p w:rsidR="00D07A33" w:rsidRDefault="006D178B">
            <w:pPr>
              <w:spacing w:line="460" w:lineRule="exact"/>
              <w:jc w:val="center"/>
              <w:rPr>
                <w:rFonts w:ascii="仿宋" w:eastAsia="仿宋" w:hAnsi="仿宋" w:cs="宋体"/>
                <w:sz w:val="24"/>
              </w:rPr>
            </w:pPr>
            <w:r>
              <w:rPr>
                <w:rFonts w:ascii="仿宋" w:eastAsia="仿宋" w:hAnsi="仿宋" w:cs="宋体" w:hint="eastAsia"/>
                <w:sz w:val="24"/>
              </w:rPr>
              <w:t>1</w:t>
            </w:r>
            <w:r>
              <w:rPr>
                <w:rFonts w:ascii="仿宋" w:eastAsia="仿宋" w:hAnsi="仿宋" w:cs="宋体" w:hint="eastAsia"/>
                <w:sz w:val="24"/>
              </w:rPr>
              <w:t>6</w:t>
            </w:r>
            <w:r>
              <w:rPr>
                <w:rFonts w:ascii="仿宋" w:eastAsia="仿宋" w:hAnsi="仿宋" w:cs="宋体" w:hint="eastAsia"/>
                <w:sz w:val="24"/>
              </w:rPr>
              <w:t>:10-1</w:t>
            </w:r>
            <w:r>
              <w:rPr>
                <w:rFonts w:ascii="仿宋" w:eastAsia="仿宋" w:hAnsi="仿宋" w:cs="宋体" w:hint="eastAsia"/>
                <w:sz w:val="24"/>
              </w:rPr>
              <w:t>6</w:t>
            </w:r>
            <w:r>
              <w:rPr>
                <w:rFonts w:ascii="仿宋" w:eastAsia="仿宋" w:hAnsi="仿宋" w:cs="宋体" w:hint="eastAsia"/>
                <w:sz w:val="24"/>
              </w:rPr>
              <w:t>:</w:t>
            </w:r>
            <w:r>
              <w:rPr>
                <w:rFonts w:ascii="仿宋" w:eastAsia="仿宋" w:hAnsi="仿宋" w:cs="宋体" w:hint="eastAsia"/>
                <w:sz w:val="24"/>
              </w:rPr>
              <w:t>4</w:t>
            </w:r>
            <w:r>
              <w:rPr>
                <w:rFonts w:ascii="仿宋" w:eastAsia="仿宋" w:hAnsi="仿宋" w:cs="宋体" w:hint="eastAsia"/>
                <w:sz w:val="24"/>
              </w:rPr>
              <w:t>0</w:t>
            </w:r>
          </w:p>
        </w:tc>
        <w:tc>
          <w:tcPr>
            <w:tcW w:w="3567" w:type="dxa"/>
            <w:vAlign w:val="center"/>
          </w:tcPr>
          <w:p w:rsidR="00D07A33" w:rsidRDefault="006D178B">
            <w:pPr>
              <w:spacing w:line="460" w:lineRule="exact"/>
              <w:jc w:val="center"/>
              <w:rPr>
                <w:rFonts w:ascii="仿宋" w:eastAsia="仿宋" w:hAnsi="仿宋" w:cs="宋体"/>
                <w:sz w:val="24"/>
              </w:rPr>
            </w:pPr>
            <w:r>
              <w:rPr>
                <w:rFonts w:ascii="仿宋" w:eastAsia="仿宋" w:hAnsi="仿宋" w:cs="宋体" w:hint="eastAsia"/>
                <w:sz w:val="24"/>
              </w:rPr>
              <w:t>专家主题报告</w:t>
            </w:r>
            <w:r>
              <w:rPr>
                <w:rFonts w:ascii="仿宋" w:eastAsia="仿宋" w:hAnsi="仿宋" w:cs="宋体" w:hint="eastAsia"/>
                <w:sz w:val="24"/>
              </w:rPr>
              <w:t>2</w:t>
            </w:r>
          </w:p>
        </w:tc>
        <w:tc>
          <w:tcPr>
            <w:tcW w:w="2682" w:type="dxa"/>
            <w:vMerge w:val="restart"/>
          </w:tcPr>
          <w:p w:rsidR="00D07A33" w:rsidRDefault="006D178B">
            <w:pPr>
              <w:spacing w:line="460" w:lineRule="exact"/>
              <w:jc w:val="center"/>
              <w:rPr>
                <w:rFonts w:ascii="仿宋" w:eastAsia="仿宋" w:hAnsi="仿宋" w:cs="宋体"/>
                <w:sz w:val="24"/>
              </w:rPr>
            </w:pPr>
            <w:r>
              <w:rPr>
                <w:rFonts w:ascii="仿宋" w:eastAsia="仿宋" w:hAnsi="仿宋" w:cs="宋体" w:hint="eastAsia"/>
                <w:sz w:val="24"/>
              </w:rPr>
              <w:t>主会场</w:t>
            </w:r>
          </w:p>
        </w:tc>
      </w:tr>
      <w:tr w:rsidR="00D07A33">
        <w:trPr>
          <w:trHeight w:val="501"/>
        </w:trPr>
        <w:tc>
          <w:tcPr>
            <w:tcW w:w="2818" w:type="dxa"/>
          </w:tcPr>
          <w:p w:rsidR="00D07A33" w:rsidRDefault="006D178B">
            <w:pPr>
              <w:spacing w:line="460" w:lineRule="exact"/>
              <w:jc w:val="center"/>
              <w:rPr>
                <w:rFonts w:ascii="仿宋" w:eastAsia="仿宋" w:hAnsi="仿宋" w:cs="宋体"/>
                <w:sz w:val="24"/>
              </w:rPr>
            </w:pPr>
            <w:r>
              <w:rPr>
                <w:rFonts w:ascii="仿宋" w:eastAsia="仿宋" w:hAnsi="仿宋" w:cs="宋体" w:hint="eastAsia"/>
                <w:sz w:val="24"/>
              </w:rPr>
              <w:t>1</w:t>
            </w:r>
            <w:r>
              <w:rPr>
                <w:rFonts w:ascii="仿宋" w:eastAsia="仿宋" w:hAnsi="仿宋" w:cs="宋体" w:hint="eastAsia"/>
                <w:sz w:val="24"/>
              </w:rPr>
              <w:t>6</w:t>
            </w:r>
            <w:r>
              <w:rPr>
                <w:rFonts w:ascii="仿宋" w:eastAsia="仿宋" w:hAnsi="仿宋" w:cs="宋体" w:hint="eastAsia"/>
                <w:sz w:val="24"/>
              </w:rPr>
              <w:t>:</w:t>
            </w:r>
            <w:r>
              <w:rPr>
                <w:rFonts w:ascii="仿宋" w:eastAsia="仿宋" w:hAnsi="仿宋" w:cs="宋体" w:hint="eastAsia"/>
                <w:sz w:val="24"/>
              </w:rPr>
              <w:t>5</w:t>
            </w:r>
            <w:r>
              <w:rPr>
                <w:rFonts w:ascii="仿宋" w:eastAsia="仿宋" w:hAnsi="仿宋" w:cs="宋体" w:hint="eastAsia"/>
                <w:sz w:val="24"/>
              </w:rPr>
              <w:t>0-1</w:t>
            </w:r>
            <w:r>
              <w:rPr>
                <w:rFonts w:ascii="仿宋" w:eastAsia="仿宋" w:hAnsi="仿宋" w:cs="宋体" w:hint="eastAsia"/>
                <w:sz w:val="24"/>
              </w:rPr>
              <w:t>7</w:t>
            </w:r>
            <w:r>
              <w:rPr>
                <w:rFonts w:ascii="仿宋" w:eastAsia="仿宋" w:hAnsi="仿宋" w:cs="宋体" w:hint="eastAsia"/>
                <w:sz w:val="24"/>
              </w:rPr>
              <w:t>:</w:t>
            </w:r>
            <w:r>
              <w:rPr>
                <w:rFonts w:ascii="仿宋" w:eastAsia="仿宋" w:hAnsi="仿宋" w:cs="宋体" w:hint="eastAsia"/>
                <w:sz w:val="24"/>
              </w:rPr>
              <w:t>30</w:t>
            </w:r>
          </w:p>
        </w:tc>
        <w:tc>
          <w:tcPr>
            <w:tcW w:w="3567" w:type="dxa"/>
            <w:vAlign w:val="center"/>
          </w:tcPr>
          <w:p w:rsidR="00D07A33" w:rsidRDefault="006D178B">
            <w:pPr>
              <w:spacing w:line="460" w:lineRule="exact"/>
              <w:jc w:val="center"/>
              <w:rPr>
                <w:rFonts w:ascii="仿宋" w:eastAsia="仿宋" w:hAnsi="仿宋" w:cs="宋体"/>
                <w:sz w:val="24"/>
              </w:rPr>
            </w:pPr>
            <w:r>
              <w:rPr>
                <w:rFonts w:ascii="仿宋" w:eastAsia="仿宋" w:hAnsi="仿宋" w:cs="宋体" w:hint="eastAsia"/>
                <w:sz w:val="24"/>
              </w:rPr>
              <w:t>主题沙龙</w:t>
            </w:r>
          </w:p>
        </w:tc>
        <w:tc>
          <w:tcPr>
            <w:tcW w:w="2682" w:type="dxa"/>
            <w:vMerge/>
          </w:tcPr>
          <w:p w:rsidR="00D07A33" w:rsidRDefault="00D07A33">
            <w:pPr>
              <w:spacing w:line="460" w:lineRule="exact"/>
              <w:jc w:val="center"/>
              <w:rPr>
                <w:rFonts w:ascii="仿宋" w:eastAsia="仿宋" w:hAnsi="仿宋" w:cs="宋体"/>
                <w:sz w:val="24"/>
              </w:rPr>
            </w:pPr>
          </w:p>
        </w:tc>
      </w:tr>
    </w:tbl>
    <w:p w:rsidR="00D07A33" w:rsidRDefault="00D07A33">
      <w:pPr>
        <w:rPr>
          <w:rFonts w:asciiTheme="minorEastAsia" w:hAnsiTheme="minorEastAsia"/>
          <w:sz w:val="32"/>
          <w:szCs w:val="32"/>
        </w:rPr>
      </w:pPr>
    </w:p>
    <w:p w:rsidR="00D07A33" w:rsidRDefault="006D178B">
      <w:pPr>
        <w:widowControl/>
        <w:jc w:val="left"/>
        <w:rPr>
          <w:rFonts w:asciiTheme="minorEastAsia" w:hAnsiTheme="minorEastAsia"/>
          <w:sz w:val="32"/>
          <w:szCs w:val="32"/>
        </w:rPr>
      </w:pPr>
      <w:r>
        <w:rPr>
          <w:rFonts w:asciiTheme="minorEastAsia" w:hAnsiTheme="minorEastAsia"/>
          <w:sz w:val="32"/>
          <w:szCs w:val="32"/>
        </w:rPr>
        <w:lastRenderedPageBreak/>
        <w:br w:type="page"/>
      </w:r>
    </w:p>
    <w:p w:rsidR="00D07A33" w:rsidRDefault="006D178B">
      <w:pPr>
        <w:rPr>
          <w:rFonts w:ascii="仿宋" w:eastAsia="仿宋" w:hAnsi="仿宋"/>
          <w:b/>
          <w:sz w:val="30"/>
          <w:szCs w:val="30"/>
        </w:rPr>
      </w:pPr>
      <w:r>
        <w:rPr>
          <w:rFonts w:ascii="仿宋" w:eastAsia="仿宋" w:hAnsi="仿宋" w:hint="eastAsia"/>
          <w:b/>
          <w:sz w:val="30"/>
          <w:szCs w:val="30"/>
        </w:rPr>
        <w:lastRenderedPageBreak/>
        <w:t>附件二、活动回执</w:t>
      </w:r>
    </w:p>
    <w:p w:rsidR="00D07A33" w:rsidRDefault="006D178B">
      <w:pPr>
        <w:jc w:val="center"/>
        <w:rPr>
          <w:rFonts w:ascii="仿宋" w:eastAsia="仿宋" w:hAnsi="仿宋" w:cs="宋体"/>
          <w:sz w:val="32"/>
          <w:szCs w:val="32"/>
        </w:rPr>
      </w:pPr>
      <w:r>
        <w:rPr>
          <w:rFonts w:ascii="仿宋" w:eastAsia="仿宋" w:hAnsi="仿宋" w:cs="宋体" w:hint="eastAsia"/>
          <w:sz w:val="30"/>
          <w:szCs w:val="30"/>
        </w:rPr>
        <w:t>回</w:t>
      </w:r>
      <w:r>
        <w:rPr>
          <w:rFonts w:ascii="仿宋" w:eastAsia="仿宋" w:hAnsi="仿宋" w:cs="宋体" w:hint="eastAsia"/>
          <w:sz w:val="30"/>
          <w:szCs w:val="30"/>
        </w:rPr>
        <w:t xml:space="preserve">  </w:t>
      </w:r>
      <w:r>
        <w:rPr>
          <w:rFonts w:ascii="仿宋" w:eastAsia="仿宋" w:hAnsi="仿宋" w:cs="宋体" w:hint="eastAsia"/>
          <w:sz w:val="30"/>
          <w:szCs w:val="30"/>
        </w:rPr>
        <w:t>执</w:t>
      </w:r>
    </w:p>
    <w:tbl>
      <w:tblPr>
        <w:tblStyle w:val="aa"/>
        <w:tblW w:w="9037" w:type="dxa"/>
        <w:jc w:val="center"/>
        <w:tblLayout w:type="fixed"/>
        <w:tblLook w:val="04A0" w:firstRow="1" w:lastRow="0" w:firstColumn="1" w:lastColumn="0" w:noHBand="0" w:noVBand="1"/>
      </w:tblPr>
      <w:tblGrid>
        <w:gridCol w:w="975"/>
        <w:gridCol w:w="992"/>
        <w:gridCol w:w="993"/>
        <w:gridCol w:w="1754"/>
        <w:gridCol w:w="1276"/>
        <w:gridCol w:w="1506"/>
        <w:gridCol w:w="1541"/>
      </w:tblGrid>
      <w:tr w:rsidR="00D07A33">
        <w:trPr>
          <w:trHeight w:val="526"/>
          <w:jc w:val="center"/>
        </w:trPr>
        <w:tc>
          <w:tcPr>
            <w:tcW w:w="975" w:type="dxa"/>
          </w:tcPr>
          <w:p w:rsidR="00D07A33" w:rsidRDefault="006D178B">
            <w:pPr>
              <w:jc w:val="center"/>
              <w:rPr>
                <w:rFonts w:ascii="仿宋" w:eastAsia="仿宋" w:hAnsi="仿宋" w:cs="宋体"/>
                <w:sz w:val="28"/>
                <w:szCs w:val="28"/>
              </w:rPr>
            </w:pPr>
            <w:r>
              <w:rPr>
                <w:rFonts w:ascii="仿宋" w:eastAsia="仿宋" w:hAnsi="仿宋" w:cs="宋体" w:hint="eastAsia"/>
                <w:sz w:val="28"/>
                <w:szCs w:val="28"/>
              </w:rPr>
              <w:t>序号</w:t>
            </w:r>
          </w:p>
        </w:tc>
        <w:tc>
          <w:tcPr>
            <w:tcW w:w="992" w:type="dxa"/>
          </w:tcPr>
          <w:p w:rsidR="00D07A33" w:rsidRDefault="006D178B">
            <w:pPr>
              <w:jc w:val="center"/>
              <w:rPr>
                <w:rFonts w:ascii="仿宋" w:eastAsia="仿宋" w:hAnsi="仿宋" w:cs="宋体"/>
                <w:sz w:val="28"/>
                <w:szCs w:val="28"/>
              </w:rPr>
            </w:pPr>
            <w:r>
              <w:rPr>
                <w:rFonts w:ascii="仿宋" w:eastAsia="仿宋" w:hAnsi="仿宋" w:cs="宋体" w:hint="eastAsia"/>
                <w:sz w:val="28"/>
                <w:szCs w:val="28"/>
              </w:rPr>
              <w:t>姓名</w:t>
            </w:r>
          </w:p>
        </w:tc>
        <w:tc>
          <w:tcPr>
            <w:tcW w:w="993" w:type="dxa"/>
          </w:tcPr>
          <w:p w:rsidR="00D07A33" w:rsidRDefault="006D178B">
            <w:pPr>
              <w:jc w:val="center"/>
              <w:rPr>
                <w:rFonts w:ascii="仿宋" w:eastAsia="仿宋" w:hAnsi="仿宋" w:cs="宋体"/>
                <w:sz w:val="28"/>
                <w:szCs w:val="28"/>
              </w:rPr>
            </w:pPr>
            <w:r>
              <w:rPr>
                <w:rFonts w:ascii="仿宋" w:eastAsia="仿宋" w:hAnsi="仿宋" w:cs="宋体" w:hint="eastAsia"/>
                <w:sz w:val="28"/>
                <w:szCs w:val="28"/>
              </w:rPr>
              <w:t>性别</w:t>
            </w:r>
          </w:p>
        </w:tc>
        <w:tc>
          <w:tcPr>
            <w:tcW w:w="1754" w:type="dxa"/>
          </w:tcPr>
          <w:p w:rsidR="00D07A33" w:rsidRDefault="006D178B">
            <w:pPr>
              <w:jc w:val="center"/>
              <w:rPr>
                <w:rFonts w:ascii="仿宋" w:eastAsia="仿宋" w:hAnsi="仿宋" w:cs="宋体"/>
                <w:sz w:val="28"/>
                <w:szCs w:val="28"/>
              </w:rPr>
            </w:pPr>
            <w:r>
              <w:rPr>
                <w:rFonts w:ascii="仿宋" w:eastAsia="仿宋" w:hAnsi="仿宋" w:cs="宋体" w:hint="eastAsia"/>
                <w:sz w:val="28"/>
                <w:szCs w:val="28"/>
              </w:rPr>
              <w:t>单位</w:t>
            </w:r>
          </w:p>
        </w:tc>
        <w:tc>
          <w:tcPr>
            <w:tcW w:w="1276" w:type="dxa"/>
          </w:tcPr>
          <w:p w:rsidR="00D07A33" w:rsidRDefault="006D178B">
            <w:pPr>
              <w:jc w:val="center"/>
              <w:rPr>
                <w:rFonts w:ascii="仿宋" w:eastAsia="仿宋" w:hAnsi="仿宋" w:cs="宋体"/>
                <w:sz w:val="28"/>
                <w:szCs w:val="28"/>
              </w:rPr>
            </w:pPr>
            <w:r>
              <w:rPr>
                <w:rFonts w:ascii="仿宋" w:eastAsia="仿宋" w:hAnsi="仿宋" w:cs="宋体" w:hint="eastAsia"/>
                <w:sz w:val="28"/>
                <w:szCs w:val="28"/>
              </w:rPr>
              <w:t>职务</w:t>
            </w:r>
          </w:p>
        </w:tc>
        <w:tc>
          <w:tcPr>
            <w:tcW w:w="1506" w:type="dxa"/>
          </w:tcPr>
          <w:p w:rsidR="00D07A33" w:rsidRDefault="006D178B">
            <w:pPr>
              <w:jc w:val="center"/>
              <w:rPr>
                <w:rFonts w:ascii="仿宋" w:eastAsia="仿宋" w:hAnsi="仿宋" w:cs="宋体"/>
                <w:sz w:val="28"/>
                <w:szCs w:val="28"/>
              </w:rPr>
            </w:pPr>
            <w:r>
              <w:rPr>
                <w:rFonts w:ascii="仿宋" w:eastAsia="仿宋" w:hAnsi="仿宋" w:cs="宋体" w:hint="eastAsia"/>
                <w:sz w:val="28"/>
                <w:szCs w:val="28"/>
              </w:rPr>
              <w:t>手机</w:t>
            </w:r>
          </w:p>
        </w:tc>
        <w:tc>
          <w:tcPr>
            <w:tcW w:w="1541" w:type="dxa"/>
          </w:tcPr>
          <w:p w:rsidR="00D07A33" w:rsidRDefault="006D178B">
            <w:pPr>
              <w:jc w:val="center"/>
              <w:rPr>
                <w:rFonts w:ascii="仿宋" w:eastAsia="仿宋" w:hAnsi="仿宋" w:cs="宋体"/>
                <w:sz w:val="28"/>
                <w:szCs w:val="28"/>
              </w:rPr>
            </w:pPr>
            <w:r>
              <w:rPr>
                <w:rFonts w:ascii="仿宋" w:eastAsia="仿宋" w:hAnsi="仿宋" w:cs="宋体" w:hint="eastAsia"/>
                <w:sz w:val="28"/>
                <w:szCs w:val="28"/>
              </w:rPr>
              <w:t>入住酒店</w:t>
            </w:r>
          </w:p>
        </w:tc>
      </w:tr>
      <w:tr w:rsidR="00D07A33">
        <w:trPr>
          <w:jc w:val="center"/>
        </w:trPr>
        <w:tc>
          <w:tcPr>
            <w:tcW w:w="975" w:type="dxa"/>
          </w:tcPr>
          <w:p w:rsidR="00D07A33" w:rsidRDefault="006D178B">
            <w:pPr>
              <w:jc w:val="center"/>
              <w:rPr>
                <w:rFonts w:ascii="宋体" w:eastAsia="宋体" w:hAnsi="宋体" w:cs="宋体"/>
                <w:sz w:val="28"/>
                <w:szCs w:val="28"/>
              </w:rPr>
            </w:pPr>
            <w:r>
              <w:rPr>
                <w:rFonts w:ascii="宋体" w:eastAsia="宋体" w:hAnsi="宋体" w:cs="宋体" w:hint="eastAsia"/>
                <w:sz w:val="28"/>
                <w:szCs w:val="28"/>
              </w:rPr>
              <w:t>1</w:t>
            </w:r>
          </w:p>
        </w:tc>
        <w:tc>
          <w:tcPr>
            <w:tcW w:w="992" w:type="dxa"/>
            <w:vAlign w:val="center"/>
          </w:tcPr>
          <w:p w:rsidR="00D07A33" w:rsidRDefault="00D07A33">
            <w:pPr>
              <w:jc w:val="center"/>
              <w:rPr>
                <w:rFonts w:ascii="宋体" w:eastAsia="宋体" w:hAnsi="宋体" w:cs="宋体"/>
                <w:sz w:val="28"/>
                <w:szCs w:val="28"/>
              </w:rPr>
            </w:pPr>
          </w:p>
        </w:tc>
        <w:tc>
          <w:tcPr>
            <w:tcW w:w="993" w:type="dxa"/>
            <w:vAlign w:val="center"/>
          </w:tcPr>
          <w:p w:rsidR="00D07A33" w:rsidRDefault="00D07A33">
            <w:pPr>
              <w:jc w:val="center"/>
              <w:rPr>
                <w:rFonts w:ascii="宋体" w:eastAsia="宋体" w:hAnsi="宋体" w:cs="宋体"/>
                <w:sz w:val="28"/>
                <w:szCs w:val="28"/>
              </w:rPr>
            </w:pPr>
          </w:p>
        </w:tc>
        <w:tc>
          <w:tcPr>
            <w:tcW w:w="1754" w:type="dxa"/>
            <w:vAlign w:val="center"/>
          </w:tcPr>
          <w:p w:rsidR="00D07A33" w:rsidRDefault="00D07A33">
            <w:pPr>
              <w:jc w:val="center"/>
              <w:rPr>
                <w:rFonts w:ascii="宋体" w:eastAsia="宋体" w:hAnsi="宋体" w:cs="宋体"/>
                <w:sz w:val="28"/>
                <w:szCs w:val="28"/>
              </w:rPr>
            </w:pPr>
          </w:p>
        </w:tc>
        <w:tc>
          <w:tcPr>
            <w:tcW w:w="1276" w:type="dxa"/>
            <w:vAlign w:val="center"/>
          </w:tcPr>
          <w:p w:rsidR="00D07A33" w:rsidRDefault="00D07A33">
            <w:pPr>
              <w:jc w:val="center"/>
              <w:rPr>
                <w:rFonts w:ascii="宋体" w:eastAsia="宋体" w:hAnsi="宋体" w:cs="宋体"/>
                <w:sz w:val="28"/>
                <w:szCs w:val="28"/>
              </w:rPr>
            </w:pPr>
          </w:p>
        </w:tc>
        <w:tc>
          <w:tcPr>
            <w:tcW w:w="1506" w:type="dxa"/>
            <w:vAlign w:val="center"/>
          </w:tcPr>
          <w:p w:rsidR="00D07A33" w:rsidRDefault="00D07A33">
            <w:pPr>
              <w:jc w:val="center"/>
              <w:rPr>
                <w:rFonts w:ascii="宋体" w:eastAsia="宋体" w:hAnsi="宋体" w:cs="宋体"/>
                <w:sz w:val="28"/>
                <w:szCs w:val="28"/>
              </w:rPr>
            </w:pPr>
          </w:p>
        </w:tc>
        <w:tc>
          <w:tcPr>
            <w:tcW w:w="1541" w:type="dxa"/>
            <w:vAlign w:val="center"/>
          </w:tcPr>
          <w:p w:rsidR="00D07A33" w:rsidRDefault="00D07A33">
            <w:pPr>
              <w:jc w:val="center"/>
              <w:rPr>
                <w:rFonts w:ascii="宋体" w:eastAsia="宋体" w:hAnsi="宋体" w:cs="宋体"/>
                <w:sz w:val="28"/>
                <w:szCs w:val="28"/>
              </w:rPr>
            </w:pPr>
          </w:p>
        </w:tc>
      </w:tr>
      <w:tr w:rsidR="00D07A33">
        <w:trPr>
          <w:jc w:val="center"/>
        </w:trPr>
        <w:tc>
          <w:tcPr>
            <w:tcW w:w="975" w:type="dxa"/>
          </w:tcPr>
          <w:p w:rsidR="00D07A33" w:rsidRDefault="006D178B">
            <w:pPr>
              <w:jc w:val="center"/>
              <w:rPr>
                <w:rFonts w:ascii="宋体" w:eastAsia="宋体" w:hAnsi="宋体" w:cs="宋体"/>
                <w:sz w:val="28"/>
                <w:szCs w:val="28"/>
              </w:rPr>
            </w:pPr>
            <w:r>
              <w:rPr>
                <w:rFonts w:ascii="宋体" w:eastAsia="宋体" w:hAnsi="宋体" w:cs="宋体" w:hint="eastAsia"/>
                <w:sz w:val="28"/>
                <w:szCs w:val="28"/>
              </w:rPr>
              <w:t>2</w:t>
            </w:r>
          </w:p>
        </w:tc>
        <w:tc>
          <w:tcPr>
            <w:tcW w:w="992" w:type="dxa"/>
            <w:vAlign w:val="center"/>
          </w:tcPr>
          <w:p w:rsidR="00D07A33" w:rsidRDefault="00D07A33">
            <w:pPr>
              <w:jc w:val="center"/>
              <w:rPr>
                <w:rFonts w:ascii="宋体" w:eastAsia="宋体" w:hAnsi="宋体" w:cs="宋体"/>
                <w:sz w:val="28"/>
                <w:szCs w:val="28"/>
              </w:rPr>
            </w:pPr>
          </w:p>
        </w:tc>
        <w:tc>
          <w:tcPr>
            <w:tcW w:w="993" w:type="dxa"/>
            <w:vAlign w:val="center"/>
          </w:tcPr>
          <w:p w:rsidR="00D07A33" w:rsidRDefault="00D07A33">
            <w:pPr>
              <w:jc w:val="center"/>
              <w:rPr>
                <w:rFonts w:ascii="宋体" w:eastAsia="宋体" w:hAnsi="宋体" w:cs="宋体"/>
                <w:sz w:val="28"/>
                <w:szCs w:val="28"/>
              </w:rPr>
            </w:pPr>
          </w:p>
        </w:tc>
        <w:tc>
          <w:tcPr>
            <w:tcW w:w="1754" w:type="dxa"/>
            <w:vAlign w:val="center"/>
          </w:tcPr>
          <w:p w:rsidR="00D07A33" w:rsidRDefault="00D07A33">
            <w:pPr>
              <w:jc w:val="center"/>
              <w:rPr>
                <w:rFonts w:ascii="宋体" w:eastAsia="宋体" w:hAnsi="宋体" w:cs="宋体"/>
                <w:sz w:val="28"/>
                <w:szCs w:val="28"/>
              </w:rPr>
            </w:pPr>
          </w:p>
        </w:tc>
        <w:tc>
          <w:tcPr>
            <w:tcW w:w="1276" w:type="dxa"/>
            <w:vAlign w:val="center"/>
          </w:tcPr>
          <w:p w:rsidR="00D07A33" w:rsidRDefault="00D07A33">
            <w:pPr>
              <w:jc w:val="center"/>
              <w:rPr>
                <w:rFonts w:ascii="宋体" w:eastAsia="宋体" w:hAnsi="宋体" w:cs="宋体"/>
                <w:sz w:val="28"/>
                <w:szCs w:val="28"/>
              </w:rPr>
            </w:pPr>
          </w:p>
        </w:tc>
        <w:tc>
          <w:tcPr>
            <w:tcW w:w="1506" w:type="dxa"/>
            <w:vAlign w:val="center"/>
          </w:tcPr>
          <w:p w:rsidR="00D07A33" w:rsidRDefault="00D07A33">
            <w:pPr>
              <w:jc w:val="center"/>
              <w:rPr>
                <w:rFonts w:ascii="宋体" w:eastAsia="宋体" w:hAnsi="宋体" w:cs="宋体"/>
                <w:sz w:val="28"/>
                <w:szCs w:val="28"/>
              </w:rPr>
            </w:pPr>
          </w:p>
        </w:tc>
        <w:tc>
          <w:tcPr>
            <w:tcW w:w="1541" w:type="dxa"/>
            <w:vAlign w:val="center"/>
          </w:tcPr>
          <w:p w:rsidR="00D07A33" w:rsidRDefault="00D07A33">
            <w:pPr>
              <w:jc w:val="center"/>
              <w:rPr>
                <w:rFonts w:ascii="宋体" w:eastAsia="宋体" w:hAnsi="宋体" w:cs="宋体"/>
                <w:sz w:val="28"/>
                <w:szCs w:val="28"/>
              </w:rPr>
            </w:pPr>
          </w:p>
        </w:tc>
      </w:tr>
      <w:tr w:rsidR="00D07A33">
        <w:trPr>
          <w:jc w:val="center"/>
        </w:trPr>
        <w:tc>
          <w:tcPr>
            <w:tcW w:w="975" w:type="dxa"/>
          </w:tcPr>
          <w:p w:rsidR="00D07A33" w:rsidRDefault="006D178B">
            <w:pPr>
              <w:jc w:val="center"/>
              <w:rPr>
                <w:rFonts w:ascii="宋体" w:eastAsia="宋体" w:hAnsi="宋体" w:cs="宋体"/>
                <w:sz w:val="28"/>
                <w:szCs w:val="28"/>
              </w:rPr>
            </w:pPr>
            <w:r>
              <w:rPr>
                <w:rFonts w:ascii="宋体" w:eastAsia="宋体" w:hAnsi="宋体" w:cs="宋体" w:hint="eastAsia"/>
                <w:sz w:val="28"/>
                <w:szCs w:val="28"/>
              </w:rPr>
              <w:t>3</w:t>
            </w:r>
          </w:p>
        </w:tc>
        <w:tc>
          <w:tcPr>
            <w:tcW w:w="992" w:type="dxa"/>
            <w:vAlign w:val="center"/>
          </w:tcPr>
          <w:p w:rsidR="00D07A33" w:rsidRDefault="00D07A33">
            <w:pPr>
              <w:jc w:val="center"/>
              <w:rPr>
                <w:rFonts w:ascii="宋体" w:eastAsia="宋体" w:hAnsi="宋体" w:cs="宋体"/>
                <w:sz w:val="28"/>
                <w:szCs w:val="28"/>
              </w:rPr>
            </w:pPr>
          </w:p>
        </w:tc>
        <w:tc>
          <w:tcPr>
            <w:tcW w:w="993" w:type="dxa"/>
            <w:vAlign w:val="center"/>
          </w:tcPr>
          <w:p w:rsidR="00D07A33" w:rsidRDefault="00D07A33">
            <w:pPr>
              <w:jc w:val="center"/>
              <w:rPr>
                <w:rFonts w:ascii="宋体" w:eastAsia="宋体" w:hAnsi="宋体" w:cs="宋体"/>
                <w:sz w:val="28"/>
                <w:szCs w:val="28"/>
              </w:rPr>
            </w:pPr>
          </w:p>
        </w:tc>
        <w:tc>
          <w:tcPr>
            <w:tcW w:w="1754" w:type="dxa"/>
            <w:vAlign w:val="center"/>
          </w:tcPr>
          <w:p w:rsidR="00D07A33" w:rsidRDefault="00D07A33">
            <w:pPr>
              <w:jc w:val="center"/>
              <w:rPr>
                <w:rFonts w:ascii="宋体" w:eastAsia="宋体" w:hAnsi="宋体" w:cs="宋体"/>
                <w:sz w:val="28"/>
                <w:szCs w:val="28"/>
              </w:rPr>
            </w:pPr>
          </w:p>
        </w:tc>
        <w:tc>
          <w:tcPr>
            <w:tcW w:w="1276" w:type="dxa"/>
            <w:vAlign w:val="center"/>
          </w:tcPr>
          <w:p w:rsidR="00D07A33" w:rsidRDefault="00D07A33">
            <w:pPr>
              <w:jc w:val="center"/>
              <w:rPr>
                <w:rFonts w:ascii="宋体" w:eastAsia="宋体" w:hAnsi="宋体" w:cs="宋体"/>
                <w:sz w:val="28"/>
                <w:szCs w:val="28"/>
              </w:rPr>
            </w:pPr>
          </w:p>
        </w:tc>
        <w:tc>
          <w:tcPr>
            <w:tcW w:w="1506" w:type="dxa"/>
            <w:vAlign w:val="center"/>
          </w:tcPr>
          <w:p w:rsidR="00D07A33" w:rsidRDefault="00D07A33">
            <w:pPr>
              <w:jc w:val="center"/>
              <w:rPr>
                <w:rFonts w:ascii="宋体" w:eastAsia="宋体" w:hAnsi="宋体" w:cs="宋体"/>
                <w:sz w:val="28"/>
                <w:szCs w:val="28"/>
              </w:rPr>
            </w:pPr>
          </w:p>
        </w:tc>
        <w:tc>
          <w:tcPr>
            <w:tcW w:w="1541" w:type="dxa"/>
            <w:vAlign w:val="center"/>
          </w:tcPr>
          <w:p w:rsidR="00D07A33" w:rsidRDefault="00D07A33">
            <w:pPr>
              <w:jc w:val="center"/>
              <w:rPr>
                <w:rFonts w:ascii="宋体" w:eastAsia="宋体" w:hAnsi="宋体" w:cs="宋体"/>
                <w:sz w:val="28"/>
                <w:szCs w:val="28"/>
              </w:rPr>
            </w:pPr>
          </w:p>
        </w:tc>
      </w:tr>
      <w:tr w:rsidR="00D07A33">
        <w:trPr>
          <w:jc w:val="center"/>
        </w:trPr>
        <w:tc>
          <w:tcPr>
            <w:tcW w:w="975" w:type="dxa"/>
          </w:tcPr>
          <w:p w:rsidR="00D07A33" w:rsidRDefault="006D178B">
            <w:pPr>
              <w:jc w:val="center"/>
              <w:rPr>
                <w:rFonts w:ascii="宋体" w:eastAsia="宋体" w:hAnsi="宋体" w:cs="宋体"/>
                <w:sz w:val="28"/>
                <w:szCs w:val="28"/>
              </w:rPr>
            </w:pPr>
            <w:r>
              <w:rPr>
                <w:rFonts w:ascii="宋体" w:eastAsia="宋体" w:hAnsi="宋体" w:cs="宋体" w:hint="eastAsia"/>
                <w:sz w:val="28"/>
                <w:szCs w:val="28"/>
              </w:rPr>
              <w:t>4</w:t>
            </w:r>
          </w:p>
        </w:tc>
        <w:tc>
          <w:tcPr>
            <w:tcW w:w="992" w:type="dxa"/>
            <w:vAlign w:val="center"/>
          </w:tcPr>
          <w:p w:rsidR="00D07A33" w:rsidRDefault="00D07A33">
            <w:pPr>
              <w:jc w:val="center"/>
              <w:rPr>
                <w:rFonts w:ascii="宋体" w:eastAsia="宋体" w:hAnsi="宋体" w:cs="宋体"/>
                <w:sz w:val="28"/>
                <w:szCs w:val="28"/>
              </w:rPr>
            </w:pPr>
          </w:p>
        </w:tc>
        <w:tc>
          <w:tcPr>
            <w:tcW w:w="993" w:type="dxa"/>
            <w:vAlign w:val="center"/>
          </w:tcPr>
          <w:p w:rsidR="00D07A33" w:rsidRDefault="00D07A33">
            <w:pPr>
              <w:jc w:val="center"/>
              <w:rPr>
                <w:rFonts w:ascii="宋体" w:eastAsia="宋体" w:hAnsi="宋体" w:cs="宋体"/>
                <w:sz w:val="28"/>
                <w:szCs w:val="28"/>
              </w:rPr>
            </w:pPr>
          </w:p>
        </w:tc>
        <w:tc>
          <w:tcPr>
            <w:tcW w:w="1754" w:type="dxa"/>
            <w:vAlign w:val="center"/>
          </w:tcPr>
          <w:p w:rsidR="00D07A33" w:rsidRDefault="00D07A33">
            <w:pPr>
              <w:jc w:val="center"/>
              <w:rPr>
                <w:rFonts w:ascii="宋体" w:eastAsia="宋体" w:hAnsi="宋体" w:cs="宋体"/>
                <w:sz w:val="28"/>
                <w:szCs w:val="28"/>
              </w:rPr>
            </w:pPr>
          </w:p>
        </w:tc>
        <w:tc>
          <w:tcPr>
            <w:tcW w:w="1276" w:type="dxa"/>
            <w:vAlign w:val="center"/>
          </w:tcPr>
          <w:p w:rsidR="00D07A33" w:rsidRDefault="00D07A33">
            <w:pPr>
              <w:jc w:val="center"/>
              <w:rPr>
                <w:rFonts w:ascii="宋体" w:eastAsia="宋体" w:hAnsi="宋体" w:cs="宋体"/>
                <w:sz w:val="28"/>
                <w:szCs w:val="28"/>
              </w:rPr>
            </w:pPr>
          </w:p>
        </w:tc>
        <w:tc>
          <w:tcPr>
            <w:tcW w:w="1506" w:type="dxa"/>
            <w:vAlign w:val="center"/>
          </w:tcPr>
          <w:p w:rsidR="00D07A33" w:rsidRDefault="00D07A33">
            <w:pPr>
              <w:jc w:val="center"/>
              <w:rPr>
                <w:rFonts w:ascii="宋体" w:eastAsia="宋体" w:hAnsi="宋体" w:cs="宋体"/>
                <w:sz w:val="28"/>
                <w:szCs w:val="28"/>
              </w:rPr>
            </w:pPr>
          </w:p>
        </w:tc>
        <w:tc>
          <w:tcPr>
            <w:tcW w:w="1541" w:type="dxa"/>
            <w:vAlign w:val="center"/>
          </w:tcPr>
          <w:p w:rsidR="00D07A33" w:rsidRDefault="00D07A33">
            <w:pPr>
              <w:jc w:val="center"/>
              <w:rPr>
                <w:rFonts w:ascii="宋体" w:eastAsia="宋体" w:hAnsi="宋体" w:cs="宋体"/>
                <w:sz w:val="28"/>
                <w:szCs w:val="28"/>
              </w:rPr>
            </w:pPr>
          </w:p>
        </w:tc>
      </w:tr>
      <w:tr w:rsidR="00D07A33">
        <w:trPr>
          <w:jc w:val="center"/>
        </w:trPr>
        <w:tc>
          <w:tcPr>
            <w:tcW w:w="975" w:type="dxa"/>
          </w:tcPr>
          <w:p w:rsidR="00D07A33" w:rsidRDefault="006D178B">
            <w:pPr>
              <w:jc w:val="center"/>
              <w:rPr>
                <w:rFonts w:ascii="宋体" w:eastAsia="宋体" w:hAnsi="宋体" w:cs="宋体"/>
                <w:sz w:val="28"/>
                <w:szCs w:val="28"/>
              </w:rPr>
            </w:pPr>
            <w:r>
              <w:rPr>
                <w:rFonts w:ascii="宋体" w:eastAsia="宋体" w:hAnsi="宋体" w:cs="宋体" w:hint="eastAsia"/>
                <w:sz w:val="28"/>
                <w:szCs w:val="28"/>
              </w:rPr>
              <w:t>5</w:t>
            </w:r>
          </w:p>
        </w:tc>
        <w:tc>
          <w:tcPr>
            <w:tcW w:w="992" w:type="dxa"/>
            <w:vAlign w:val="center"/>
          </w:tcPr>
          <w:p w:rsidR="00D07A33" w:rsidRDefault="00D07A33">
            <w:pPr>
              <w:jc w:val="center"/>
              <w:rPr>
                <w:rFonts w:ascii="宋体" w:eastAsia="宋体" w:hAnsi="宋体" w:cs="宋体"/>
                <w:sz w:val="28"/>
                <w:szCs w:val="28"/>
              </w:rPr>
            </w:pPr>
          </w:p>
        </w:tc>
        <w:tc>
          <w:tcPr>
            <w:tcW w:w="993" w:type="dxa"/>
            <w:vAlign w:val="center"/>
          </w:tcPr>
          <w:p w:rsidR="00D07A33" w:rsidRDefault="00D07A33">
            <w:pPr>
              <w:jc w:val="center"/>
              <w:rPr>
                <w:rFonts w:ascii="宋体" w:eastAsia="宋体" w:hAnsi="宋体" w:cs="宋体"/>
                <w:sz w:val="28"/>
                <w:szCs w:val="28"/>
              </w:rPr>
            </w:pPr>
          </w:p>
        </w:tc>
        <w:tc>
          <w:tcPr>
            <w:tcW w:w="1754" w:type="dxa"/>
            <w:vAlign w:val="center"/>
          </w:tcPr>
          <w:p w:rsidR="00D07A33" w:rsidRDefault="00D07A33">
            <w:pPr>
              <w:jc w:val="center"/>
              <w:rPr>
                <w:rFonts w:ascii="宋体" w:eastAsia="宋体" w:hAnsi="宋体" w:cs="宋体"/>
                <w:sz w:val="28"/>
                <w:szCs w:val="28"/>
              </w:rPr>
            </w:pPr>
          </w:p>
        </w:tc>
        <w:tc>
          <w:tcPr>
            <w:tcW w:w="1276" w:type="dxa"/>
            <w:vAlign w:val="center"/>
          </w:tcPr>
          <w:p w:rsidR="00D07A33" w:rsidRDefault="00D07A33">
            <w:pPr>
              <w:jc w:val="center"/>
              <w:rPr>
                <w:rFonts w:ascii="宋体" w:eastAsia="宋体" w:hAnsi="宋体" w:cs="宋体"/>
                <w:sz w:val="28"/>
                <w:szCs w:val="28"/>
              </w:rPr>
            </w:pPr>
          </w:p>
        </w:tc>
        <w:tc>
          <w:tcPr>
            <w:tcW w:w="1506" w:type="dxa"/>
            <w:vAlign w:val="center"/>
          </w:tcPr>
          <w:p w:rsidR="00D07A33" w:rsidRDefault="00D07A33">
            <w:pPr>
              <w:jc w:val="center"/>
              <w:rPr>
                <w:rFonts w:ascii="宋体" w:eastAsia="宋体" w:hAnsi="宋体" w:cs="宋体"/>
                <w:sz w:val="28"/>
                <w:szCs w:val="28"/>
              </w:rPr>
            </w:pPr>
          </w:p>
        </w:tc>
        <w:tc>
          <w:tcPr>
            <w:tcW w:w="1541" w:type="dxa"/>
            <w:vAlign w:val="center"/>
          </w:tcPr>
          <w:p w:rsidR="00D07A33" w:rsidRDefault="00D07A33">
            <w:pPr>
              <w:jc w:val="center"/>
              <w:rPr>
                <w:rFonts w:ascii="宋体" w:eastAsia="宋体" w:hAnsi="宋体" w:cs="宋体"/>
                <w:sz w:val="28"/>
                <w:szCs w:val="28"/>
              </w:rPr>
            </w:pPr>
          </w:p>
        </w:tc>
      </w:tr>
      <w:tr w:rsidR="00D07A33">
        <w:trPr>
          <w:jc w:val="center"/>
        </w:trPr>
        <w:tc>
          <w:tcPr>
            <w:tcW w:w="975" w:type="dxa"/>
          </w:tcPr>
          <w:p w:rsidR="00D07A33" w:rsidRDefault="006D178B">
            <w:pPr>
              <w:jc w:val="center"/>
              <w:rPr>
                <w:rFonts w:ascii="宋体" w:eastAsia="宋体" w:hAnsi="宋体" w:cs="宋体"/>
                <w:sz w:val="28"/>
                <w:szCs w:val="28"/>
              </w:rPr>
            </w:pPr>
            <w:r>
              <w:rPr>
                <w:rFonts w:ascii="宋体" w:eastAsia="宋体" w:hAnsi="宋体" w:cs="宋体" w:hint="eastAsia"/>
                <w:sz w:val="28"/>
                <w:szCs w:val="28"/>
              </w:rPr>
              <w:t>…</w:t>
            </w:r>
          </w:p>
        </w:tc>
        <w:tc>
          <w:tcPr>
            <w:tcW w:w="992" w:type="dxa"/>
            <w:vAlign w:val="center"/>
          </w:tcPr>
          <w:p w:rsidR="00D07A33" w:rsidRDefault="006D178B">
            <w:pPr>
              <w:jc w:val="center"/>
              <w:rPr>
                <w:rFonts w:ascii="宋体" w:eastAsia="宋体" w:hAnsi="宋体" w:cs="宋体"/>
                <w:sz w:val="28"/>
                <w:szCs w:val="28"/>
              </w:rPr>
            </w:pPr>
            <w:r>
              <w:rPr>
                <w:rFonts w:ascii="宋体" w:eastAsia="宋体" w:hAnsi="宋体" w:cs="宋体" w:hint="eastAsia"/>
                <w:sz w:val="28"/>
                <w:szCs w:val="28"/>
              </w:rPr>
              <w:t>…</w:t>
            </w:r>
          </w:p>
        </w:tc>
        <w:tc>
          <w:tcPr>
            <w:tcW w:w="993" w:type="dxa"/>
            <w:vAlign w:val="center"/>
          </w:tcPr>
          <w:p w:rsidR="00D07A33" w:rsidRDefault="006D178B">
            <w:pPr>
              <w:jc w:val="center"/>
              <w:rPr>
                <w:rFonts w:ascii="宋体" w:eastAsia="宋体" w:hAnsi="宋体" w:cs="宋体"/>
                <w:sz w:val="28"/>
                <w:szCs w:val="28"/>
              </w:rPr>
            </w:pPr>
            <w:r>
              <w:rPr>
                <w:rFonts w:ascii="宋体" w:eastAsia="宋体" w:hAnsi="宋体" w:cs="宋体" w:hint="eastAsia"/>
                <w:sz w:val="28"/>
                <w:szCs w:val="28"/>
              </w:rPr>
              <w:t>…</w:t>
            </w:r>
          </w:p>
        </w:tc>
        <w:tc>
          <w:tcPr>
            <w:tcW w:w="1754" w:type="dxa"/>
            <w:vAlign w:val="center"/>
          </w:tcPr>
          <w:p w:rsidR="00D07A33" w:rsidRDefault="006D178B">
            <w:pPr>
              <w:jc w:val="center"/>
              <w:rPr>
                <w:rFonts w:ascii="宋体" w:eastAsia="宋体" w:hAnsi="宋体" w:cs="宋体"/>
                <w:sz w:val="28"/>
                <w:szCs w:val="28"/>
              </w:rPr>
            </w:pPr>
            <w:r>
              <w:rPr>
                <w:rFonts w:ascii="宋体" w:eastAsia="宋体" w:hAnsi="宋体" w:cs="宋体" w:hint="eastAsia"/>
                <w:sz w:val="28"/>
                <w:szCs w:val="28"/>
              </w:rPr>
              <w:t>…</w:t>
            </w:r>
          </w:p>
        </w:tc>
        <w:tc>
          <w:tcPr>
            <w:tcW w:w="1276" w:type="dxa"/>
            <w:vAlign w:val="center"/>
          </w:tcPr>
          <w:p w:rsidR="00D07A33" w:rsidRDefault="006D178B">
            <w:pPr>
              <w:jc w:val="center"/>
              <w:rPr>
                <w:rFonts w:ascii="宋体" w:eastAsia="宋体" w:hAnsi="宋体" w:cs="宋体"/>
                <w:sz w:val="28"/>
                <w:szCs w:val="28"/>
              </w:rPr>
            </w:pPr>
            <w:r>
              <w:rPr>
                <w:rFonts w:ascii="宋体" w:eastAsia="宋体" w:hAnsi="宋体" w:cs="宋体" w:hint="eastAsia"/>
                <w:sz w:val="28"/>
                <w:szCs w:val="28"/>
              </w:rPr>
              <w:t>…</w:t>
            </w:r>
          </w:p>
        </w:tc>
        <w:tc>
          <w:tcPr>
            <w:tcW w:w="1506" w:type="dxa"/>
            <w:vAlign w:val="center"/>
          </w:tcPr>
          <w:p w:rsidR="00D07A33" w:rsidRDefault="006D178B">
            <w:pPr>
              <w:jc w:val="center"/>
              <w:rPr>
                <w:rFonts w:ascii="宋体" w:eastAsia="宋体" w:hAnsi="宋体" w:cs="宋体"/>
                <w:sz w:val="28"/>
                <w:szCs w:val="28"/>
              </w:rPr>
            </w:pPr>
            <w:r>
              <w:rPr>
                <w:rFonts w:ascii="宋体" w:eastAsia="宋体" w:hAnsi="宋体" w:cs="宋体" w:hint="eastAsia"/>
                <w:sz w:val="28"/>
                <w:szCs w:val="28"/>
              </w:rPr>
              <w:t>…</w:t>
            </w:r>
          </w:p>
        </w:tc>
        <w:tc>
          <w:tcPr>
            <w:tcW w:w="1541" w:type="dxa"/>
            <w:vAlign w:val="center"/>
          </w:tcPr>
          <w:p w:rsidR="00D07A33" w:rsidRDefault="006D178B">
            <w:pPr>
              <w:jc w:val="center"/>
              <w:rPr>
                <w:rFonts w:ascii="宋体" w:eastAsia="宋体" w:hAnsi="宋体" w:cs="宋体"/>
                <w:sz w:val="28"/>
                <w:szCs w:val="28"/>
              </w:rPr>
            </w:pPr>
            <w:r>
              <w:rPr>
                <w:rFonts w:ascii="宋体" w:eastAsia="宋体" w:hAnsi="宋体" w:cs="宋体" w:hint="eastAsia"/>
                <w:sz w:val="28"/>
                <w:szCs w:val="28"/>
              </w:rPr>
              <w:t>…</w:t>
            </w:r>
          </w:p>
        </w:tc>
      </w:tr>
    </w:tbl>
    <w:p w:rsidR="00D07A33" w:rsidRDefault="00D07A33">
      <w:pPr>
        <w:rPr>
          <w:rFonts w:asciiTheme="minorEastAsia" w:hAnsiTheme="minorEastAsia"/>
          <w:sz w:val="32"/>
          <w:szCs w:val="32"/>
        </w:rPr>
      </w:pPr>
    </w:p>
    <w:p w:rsidR="00D07A33" w:rsidRDefault="006D178B">
      <w:pPr>
        <w:rPr>
          <w:rFonts w:ascii="仿宋" w:eastAsia="仿宋" w:hAnsi="仿宋"/>
          <w:b/>
          <w:sz w:val="30"/>
          <w:szCs w:val="30"/>
        </w:rPr>
      </w:pPr>
      <w:r>
        <w:rPr>
          <w:rFonts w:ascii="仿宋" w:eastAsia="仿宋" w:hAnsi="仿宋" w:hint="eastAsia"/>
          <w:b/>
          <w:sz w:val="30"/>
          <w:szCs w:val="30"/>
        </w:rPr>
        <w:t>附件三、交通方案</w:t>
      </w:r>
    </w:p>
    <w:p w:rsidR="00D07A33" w:rsidRDefault="006D178B">
      <w:pPr>
        <w:rPr>
          <w:rFonts w:ascii="仿宋" w:eastAsia="仿宋" w:hAnsi="仿宋"/>
          <w:sz w:val="28"/>
          <w:szCs w:val="28"/>
        </w:rPr>
      </w:pPr>
      <w:r>
        <w:rPr>
          <w:rFonts w:ascii="仿宋" w:eastAsia="仿宋" w:hAnsi="仿宋" w:hint="eastAsia"/>
          <w:sz w:val="28"/>
          <w:szCs w:val="28"/>
        </w:rPr>
        <w:t>1.</w:t>
      </w:r>
      <w:r>
        <w:rPr>
          <w:rFonts w:ascii="仿宋" w:eastAsia="仿宋" w:hAnsi="仿宋" w:hint="eastAsia"/>
          <w:sz w:val="28"/>
          <w:szCs w:val="28"/>
        </w:rPr>
        <w:t>南昌昌北国际机场—南昌一中，</w:t>
      </w:r>
      <w:r>
        <w:rPr>
          <w:rFonts w:ascii="仿宋" w:eastAsia="仿宋" w:hAnsi="仿宋" w:hint="eastAsia"/>
          <w:sz w:val="28"/>
          <w:szCs w:val="28"/>
        </w:rPr>
        <w:t>35.9</w:t>
      </w:r>
      <w:r>
        <w:rPr>
          <w:rFonts w:ascii="仿宋" w:eastAsia="仿宋" w:hAnsi="仿宋" w:hint="eastAsia"/>
          <w:sz w:val="28"/>
          <w:szCs w:val="28"/>
        </w:rPr>
        <w:t>公里</w:t>
      </w:r>
    </w:p>
    <w:p w:rsidR="00D07A33" w:rsidRDefault="006D178B">
      <w:pPr>
        <w:rPr>
          <w:rFonts w:ascii="仿宋" w:eastAsia="仿宋" w:hAnsi="仿宋"/>
          <w:sz w:val="28"/>
          <w:szCs w:val="28"/>
        </w:rPr>
      </w:pPr>
      <w:r>
        <w:rPr>
          <w:rFonts w:ascii="仿宋" w:eastAsia="仿宋" w:hAnsi="仿宋" w:hint="eastAsia"/>
          <w:sz w:val="28"/>
          <w:szCs w:val="28"/>
        </w:rPr>
        <w:t>公交</w:t>
      </w:r>
      <w:r>
        <w:rPr>
          <w:rFonts w:ascii="仿宋" w:eastAsia="仿宋" w:hAnsi="仿宋" w:hint="eastAsia"/>
          <w:sz w:val="28"/>
          <w:szCs w:val="28"/>
        </w:rPr>
        <w:t>/</w:t>
      </w:r>
      <w:r>
        <w:rPr>
          <w:rFonts w:ascii="仿宋" w:eastAsia="仿宋" w:hAnsi="仿宋" w:hint="eastAsia"/>
          <w:sz w:val="28"/>
          <w:szCs w:val="28"/>
        </w:rPr>
        <w:t>地铁：机场公交</w:t>
      </w:r>
      <w:r>
        <w:rPr>
          <w:rFonts w:ascii="仿宋" w:eastAsia="仿宋" w:hAnsi="仿宋" w:hint="eastAsia"/>
          <w:sz w:val="28"/>
          <w:szCs w:val="28"/>
        </w:rPr>
        <w:t>2</w:t>
      </w:r>
      <w:r>
        <w:rPr>
          <w:rFonts w:ascii="仿宋" w:eastAsia="仿宋" w:hAnsi="仿宋" w:hint="eastAsia"/>
          <w:sz w:val="28"/>
          <w:szCs w:val="28"/>
        </w:rPr>
        <w:t>线—</w:t>
      </w:r>
      <w:r>
        <w:rPr>
          <w:rFonts w:ascii="仿宋" w:eastAsia="仿宋" w:hAnsi="仿宋" w:hint="eastAsia"/>
          <w:sz w:val="28"/>
          <w:szCs w:val="28"/>
        </w:rPr>
        <w:t>255</w:t>
      </w:r>
      <w:r>
        <w:rPr>
          <w:rFonts w:ascii="仿宋" w:eastAsia="仿宋" w:hAnsi="仿宋" w:hint="eastAsia"/>
          <w:sz w:val="28"/>
          <w:szCs w:val="28"/>
        </w:rPr>
        <w:t>路</w:t>
      </w:r>
    </w:p>
    <w:p w:rsidR="00D07A33" w:rsidRDefault="006D178B">
      <w:pPr>
        <w:rPr>
          <w:rFonts w:ascii="仿宋" w:eastAsia="仿宋" w:hAnsi="仿宋"/>
          <w:sz w:val="28"/>
          <w:szCs w:val="28"/>
        </w:rPr>
      </w:pPr>
      <w:r>
        <w:rPr>
          <w:rFonts w:ascii="仿宋" w:eastAsia="仿宋" w:hAnsi="仿宋" w:hint="eastAsia"/>
          <w:sz w:val="28"/>
          <w:szCs w:val="28"/>
        </w:rPr>
        <w:t>打车：时长约</w:t>
      </w:r>
      <w:r>
        <w:rPr>
          <w:rFonts w:ascii="仿宋" w:eastAsia="仿宋" w:hAnsi="仿宋" w:hint="eastAsia"/>
          <w:sz w:val="28"/>
          <w:szCs w:val="28"/>
        </w:rPr>
        <w:t>43</w:t>
      </w:r>
      <w:r>
        <w:rPr>
          <w:rFonts w:ascii="仿宋" w:eastAsia="仿宋" w:hAnsi="仿宋" w:hint="eastAsia"/>
          <w:sz w:val="28"/>
          <w:szCs w:val="28"/>
        </w:rPr>
        <w:t>分钟</w:t>
      </w:r>
    </w:p>
    <w:p w:rsidR="00D07A33" w:rsidRDefault="006D178B">
      <w:pPr>
        <w:rPr>
          <w:rFonts w:ascii="仿宋" w:eastAsia="仿宋" w:hAnsi="仿宋"/>
          <w:sz w:val="28"/>
          <w:szCs w:val="28"/>
        </w:rPr>
      </w:pPr>
      <w:r>
        <w:rPr>
          <w:rFonts w:ascii="仿宋" w:eastAsia="仿宋" w:hAnsi="仿宋" w:hint="eastAsia"/>
          <w:sz w:val="28"/>
          <w:szCs w:val="28"/>
        </w:rPr>
        <w:t>2.</w:t>
      </w:r>
      <w:r>
        <w:rPr>
          <w:rFonts w:ascii="仿宋" w:eastAsia="仿宋" w:hAnsi="仿宋" w:hint="eastAsia"/>
          <w:sz w:val="28"/>
          <w:szCs w:val="28"/>
        </w:rPr>
        <w:t>南昌西站—南昌一中，</w:t>
      </w:r>
      <w:r>
        <w:rPr>
          <w:rFonts w:ascii="仿宋" w:eastAsia="仿宋" w:hAnsi="仿宋" w:hint="eastAsia"/>
          <w:sz w:val="28"/>
          <w:szCs w:val="28"/>
        </w:rPr>
        <w:t>11.4</w:t>
      </w:r>
      <w:r>
        <w:rPr>
          <w:rFonts w:ascii="仿宋" w:eastAsia="仿宋" w:hAnsi="仿宋" w:hint="eastAsia"/>
          <w:sz w:val="28"/>
          <w:szCs w:val="28"/>
        </w:rPr>
        <w:t>公里</w:t>
      </w:r>
    </w:p>
    <w:p w:rsidR="00D07A33" w:rsidRDefault="006D178B">
      <w:pPr>
        <w:rPr>
          <w:rFonts w:ascii="仿宋" w:eastAsia="仿宋" w:hAnsi="仿宋"/>
          <w:sz w:val="28"/>
          <w:szCs w:val="28"/>
        </w:rPr>
      </w:pPr>
      <w:r>
        <w:rPr>
          <w:rFonts w:ascii="仿宋" w:eastAsia="仿宋" w:hAnsi="仿宋" w:hint="eastAsia"/>
          <w:sz w:val="28"/>
          <w:szCs w:val="28"/>
        </w:rPr>
        <w:t>公交</w:t>
      </w:r>
      <w:r>
        <w:rPr>
          <w:rFonts w:ascii="仿宋" w:eastAsia="仿宋" w:hAnsi="仿宋" w:hint="eastAsia"/>
          <w:sz w:val="28"/>
          <w:szCs w:val="28"/>
        </w:rPr>
        <w:t>/</w:t>
      </w:r>
      <w:r>
        <w:rPr>
          <w:rFonts w:ascii="仿宋" w:eastAsia="仿宋" w:hAnsi="仿宋" w:hint="eastAsia"/>
          <w:sz w:val="28"/>
          <w:szCs w:val="28"/>
        </w:rPr>
        <w:t>地铁：地铁二号线—</w:t>
      </w:r>
      <w:r>
        <w:rPr>
          <w:rFonts w:ascii="仿宋" w:eastAsia="仿宋" w:hAnsi="仿宋" w:hint="eastAsia"/>
          <w:sz w:val="28"/>
          <w:szCs w:val="28"/>
        </w:rPr>
        <w:t>253</w:t>
      </w:r>
      <w:r>
        <w:rPr>
          <w:rFonts w:ascii="仿宋" w:eastAsia="仿宋" w:hAnsi="仿宋" w:hint="eastAsia"/>
          <w:sz w:val="28"/>
          <w:szCs w:val="28"/>
        </w:rPr>
        <w:t>路</w:t>
      </w:r>
    </w:p>
    <w:p w:rsidR="00D07A33" w:rsidRDefault="006D178B">
      <w:pPr>
        <w:rPr>
          <w:rFonts w:ascii="仿宋" w:eastAsia="仿宋" w:hAnsi="仿宋"/>
          <w:sz w:val="28"/>
          <w:szCs w:val="28"/>
        </w:rPr>
      </w:pPr>
      <w:r>
        <w:rPr>
          <w:rFonts w:ascii="仿宋" w:eastAsia="仿宋" w:hAnsi="仿宋" w:hint="eastAsia"/>
          <w:sz w:val="28"/>
          <w:szCs w:val="28"/>
        </w:rPr>
        <w:t>打车：时长约</w:t>
      </w:r>
      <w:r>
        <w:rPr>
          <w:rFonts w:ascii="仿宋" w:eastAsia="仿宋" w:hAnsi="仿宋" w:hint="eastAsia"/>
          <w:sz w:val="28"/>
          <w:szCs w:val="28"/>
        </w:rPr>
        <w:t>22</w:t>
      </w:r>
      <w:r>
        <w:rPr>
          <w:rFonts w:ascii="仿宋" w:eastAsia="仿宋" w:hAnsi="仿宋" w:hint="eastAsia"/>
          <w:sz w:val="28"/>
          <w:szCs w:val="28"/>
        </w:rPr>
        <w:t>分钟</w:t>
      </w:r>
    </w:p>
    <w:p w:rsidR="00D07A33" w:rsidRDefault="006D178B">
      <w:pPr>
        <w:rPr>
          <w:rFonts w:ascii="仿宋" w:eastAsia="仿宋" w:hAnsi="仿宋"/>
          <w:sz w:val="28"/>
          <w:szCs w:val="28"/>
        </w:rPr>
      </w:pPr>
      <w:r>
        <w:rPr>
          <w:rFonts w:ascii="仿宋" w:eastAsia="仿宋" w:hAnsi="仿宋"/>
          <w:sz w:val="28"/>
          <w:szCs w:val="28"/>
        </w:rPr>
        <w:t>3.</w:t>
      </w:r>
      <w:r>
        <w:rPr>
          <w:rFonts w:ascii="仿宋" w:eastAsia="仿宋" w:hAnsi="仿宋" w:hint="eastAsia"/>
          <w:sz w:val="28"/>
          <w:szCs w:val="28"/>
        </w:rPr>
        <w:t>南昌站—南昌一中，</w:t>
      </w:r>
      <w:r>
        <w:rPr>
          <w:rFonts w:ascii="仿宋" w:eastAsia="仿宋" w:hAnsi="仿宋" w:hint="eastAsia"/>
          <w:sz w:val="28"/>
          <w:szCs w:val="28"/>
        </w:rPr>
        <w:t>10.6</w:t>
      </w:r>
      <w:r>
        <w:rPr>
          <w:rFonts w:ascii="仿宋" w:eastAsia="仿宋" w:hAnsi="仿宋" w:hint="eastAsia"/>
          <w:sz w:val="28"/>
          <w:szCs w:val="28"/>
        </w:rPr>
        <w:t>公里</w:t>
      </w:r>
    </w:p>
    <w:p w:rsidR="00D07A33" w:rsidRDefault="006D178B">
      <w:pPr>
        <w:rPr>
          <w:rFonts w:ascii="仿宋" w:eastAsia="仿宋" w:hAnsi="仿宋"/>
          <w:sz w:val="28"/>
          <w:szCs w:val="28"/>
        </w:rPr>
      </w:pPr>
      <w:r>
        <w:rPr>
          <w:rFonts w:ascii="仿宋" w:eastAsia="仿宋" w:hAnsi="仿宋" w:hint="eastAsia"/>
          <w:sz w:val="28"/>
          <w:szCs w:val="28"/>
        </w:rPr>
        <w:t>公交</w:t>
      </w:r>
      <w:r>
        <w:rPr>
          <w:rFonts w:ascii="仿宋" w:eastAsia="仿宋" w:hAnsi="仿宋" w:hint="eastAsia"/>
          <w:sz w:val="28"/>
          <w:szCs w:val="28"/>
        </w:rPr>
        <w:t>/</w:t>
      </w:r>
      <w:r>
        <w:rPr>
          <w:rFonts w:ascii="仿宋" w:eastAsia="仿宋" w:hAnsi="仿宋" w:hint="eastAsia"/>
          <w:sz w:val="28"/>
          <w:szCs w:val="28"/>
        </w:rPr>
        <w:t>地铁：</w:t>
      </w:r>
      <w:r>
        <w:rPr>
          <w:rFonts w:ascii="仿宋" w:eastAsia="仿宋" w:hAnsi="仿宋" w:hint="eastAsia"/>
          <w:sz w:val="28"/>
          <w:szCs w:val="28"/>
        </w:rPr>
        <w:t>255/259</w:t>
      </w:r>
      <w:r>
        <w:rPr>
          <w:rFonts w:ascii="仿宋" w:eastAsia="仿宋" w:hAnsi="仿宋" w:hint="eastAsia"/>
          <w:sz w:val="28"/>
          <w:szCs w:val="28"/>
        </w:rPr>
        <w:t>路</w:t>
      </w:r>
    </w:p>
    <w:p w:rsidR="00D07A33" w:rsidRDefault="006D178B">
      <w:pPr>
        <w:rPr>
          <w:rFonts w:ascii="仿宋" w:eastAsia="仿宋" w:hAnsi="仿宋"/>
          <w:sz w:val="28"/>
          <w:szCs w:val="28"/>
        </w:rPr>
      </w:pPr>
      <w:r>
        <w:rPr>
          <w:rFonts w:ascii="仿宋" w:eastAsia="仿宋" w:hAnsi="仿宋" w:hint="eastAsia"/>
          <w:sz w:val="28"/>
          <w:szCs w:val="28"/>
        </w:rPr>
        <w:t>打车：时长约</w:t>
      </w:r>
      <w:r>
        <w:rPr>
          <w:rFonts w:ascii="仿宋" w:eastAsia="仿宋" w:hAnsi="仿宋" w:hint="eastAsia"/>
          <w:sz w:val="28"/>
          <w:szCs w:val="28"/>
        </w:rPr>
        <w:t>27</w:t>
      </w:r>
      <w:r>
        <w:rPr>
          <w:rFonts w:ascii="仿宋" w:eastAsia="仿宋" w:hAnsi="仿宋" w:hint="eastAsia"/>
          <w:sz w:val="28"/>
          <w:szCs w:val="28"/>
        </w:rPr>
        <w:t>分钟</w:t>
      </w:r>
    </w:p>
    <w:sectPr w:rsidR="00D07A3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178B" w:rsidRDefault="006D178B" w:rsidP="008F51C0">
      <w:r>
        <w:separator/>
      </w:r>
    </w:p>
  </w:endnote>
  <w:endnote w:type="continuationSeparator" w:id="0">
    <w:p w:rsidR="006D178B" w:rsidRDefault="006D178B" w:rsidP="008F5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方正小标宋简体">
    <w:altName w:val="微软雅黑"/>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178B" w:rsidRDefault="006D178B" w:rsidP="008F51C0">
      <w:r>
        <w:separator/>
      </w:r>
    </w:p>
  </w:footnote>
  <w:footnote w:type="continuationSeparator" w:id="0">
    <w:p w:rsidR="006D178B" w:rsidRDefault="006D178B" w:rsidP="008F51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DCE"/>
    <w:rsid w:val="0000105E"/>
    <w:rsid w:val="000070C2"/>
    <w:rsid w:val="00032F14"/>
    <w:rsid w:val="000442E4"/>
    <w:rsid w:val="00050200"/>
    <w:rsid w:val="00051A2A"/>
    <w:rsid w:val="00051E0D"/>
    <w:rsid w:val="0006301A"/>
    <w:rsid w:val="00063460"/>
    <w:rsid w:val="00064259"/>
    <w:rsid w:val="000649D8"/>
    <w:rsid w:val="00075021"/>
    <w:rsid w:val="0008510A"/>
    <w:rsid w:val="000877E5"/>
    <w:rsid w:val="000A1928"/>
    <w:rsid w:val="000B1800"/>
    <w:rsid w:val="000B4A85"/>
    <w:rsid w:val="000B5396"/>
    <w:rsid w:val="000C09DF"/>
    <w:rsid w:val="000C21E3"/>
    <w:rsid w:val="000E2B32"/>
    <w:rsid w:val="000F08A8"/>
    <w:rsid w:val="000F3789"/>
    <w:rsid w:val="000F58B1"/>
    <w:rsid w:val="000F5FAD"/>
    <w:rsid w:val="000F6635"/>
    <w:rsid w:val="0010582E"/>
    <w:rsid w:val="001076DA"/>
    <w:rsid w:val="00110297"/>
    <w:rsid w:val="00110692"/>
    <w:rsid w:val="00110866"/>
    <w:rsid w:val="00117545"/>
    <w:rsid w:val="0011765D"/>
    <w:rsid w:val="001244C1"/>
    <w:rsid w:val="00126AFA"/>
    <w:rsid w:val="00135F38"/>
    <w:rsid w:val="0013731D"/>
    <w:rsid w:val="0014384D"/>
    <w:rsid w:val="001458CD"/>
    <w:rsid w:val="00145D19"/>
    <w:rsid w:val="00146596"/>
    <w:rsid w:val="00147604"/>
    <w:rsid w:val="001606C1"/>
    <w:rsid w:val="00163DB7"/>
    <w:rsid w:val="00171AA3"/>
    <w:rsid w:val="00191EC1"/>
    <w:rsid w:val="001A0875"/>
    <w:rsid w:val="001B05DE"/>
    <w:rsid w:val="001B614B"/>
    <w:rsid w:val="001C6016"/>
    <w:rsid w:val="001C6691"/>
    <w:rsid w:val="001F077D"/>
    <w:rsid w:val="001F095D"/>
    <w:rsid w:val="001F378C"/>
    <w:rsid w:val="001F5930"/>
    <w:rsid w:val="002046A1"/>
    <w:rsid w:val="002120E5"/>
    <w:rsid w:val="0021331B"/>
    <w:rsid w:val="002163F2"/>
    <w:rsid w:val="00217E43"/>
    <w:rsid w:val="0022041E"/>
    <w:rsid w:val="00220A6C"/>
    <w:rsid w:val="002232F4"/>
    <w:rsid w:val="00232678"/>
    <w:rsid w:val="00233EC1"/>
    <w:rsid w:val="00234F9C"/>
    <w:rsid w:val="002443A9"/>
    <w:rsid w:val="00274A7E"/>
    <w:rsid w:val="00280785"/>
    <w:rsid w:val="00281A6A"/>
    <w:rsid w:val="002846B4"/>
    <w:rsid w:val="002861FC"/>
    <w:rsid w:val="002B3413"/>
    <w:rsid w:val="002C2CC2"/>
    <w:rsid w:val="002C590D"/>
    <w:rsid w:val="002C5F34"/>
    <w:rsid w:val="002D046D"/>
    <w:rsid w:val="002D5EC0"/>
    <w:rsid w:val="002E13CC"/>
    <w:rsid w:val="002E5C3C"/>
    <w:rsid w:val="002F4AF8"/>
    <w:rsid w:val="0030056D"/>
    <w:rsid w:val="003010E9"/>
    <w:rsid w:val="00316829"/>
    <w:rsid w:val="00323A4C"/>
    <w:rsid w:val="00342CBC"/>
    <w:rsid w:val="00353661"/>
    <w:rsid w:val="00363A78"/>
    <w:rsid w:val="00367958"/>
    <w:rsid w:val="003810EF"/>
    <w:rsid w:val="00386F51"/>
    <w:rsid w:val="00393A5B"/>
    <w:rsid w:val="003979EA"/>
    <w:rsid w:val="003A33E2"/>
    <w:rsid w:val="003B1F87"/>
    <w:rsid w:val="003B3250"/>
    <w:rsid w:val="003B4480"/>
    <w:rsid w:val="003C43A4"/>
    <w:rsid w:val="003D3C68"/>
    <w:rsid w:val="003E18CE"/>
    <w:rsid w:val="003E32A5"/>
    <w:rsid w:val="003E3366"/>
    <w:rsid w:val="003F26C2"/>
    <w:rsid w:val="003F3D46"/>
    <w:rsid w:val="00410FE4"/>
    <w:rsid w:val="00412D96"/>
    <w:rsid w:val="00416CC1"/>
    <w:rsid w:val="00420819"/>
    <w:rsid w:val="00424926"/>
    <w:rsid w:val="00426AF7"/>
    <w:rsid w:val="0043030F"/>
    <w:rsid w:val="00431514"/>
    <w:rsid w:val="0043439B"/>
    <w:rsid w:val="004452EA"/>
    <w:rsid w:val="004472E2"/>
    <w:rsid w:val="004542A3"/>
    <w:rsid w:val="00463E46"/>
    <w:rsid w:val="0047038C"/>
    <w:rsid w:val="004705B0"/>
    <w:rsid w:val="004739FE"/>
    <w:rsid w:val="004745DB"/>
    <w:rsid w:val="0047662D"/>
    <w:rsid w:val="004770DC"/>
    <w:rsid w:val="00484EDE"/>
    <w:rsid w:val="00490FBB"/>
    <w:rsid w:val="0049663E"/>
    <w:rsid w:val="004A2853"/>
    <w:rsid w:val="004A79CE"/>
    <w:rsid w:val="004C1180"/>
    <w:rsid w:val="004D1A15"/>
    <w:rsid w:val="004E3006"/>
    <w:rsid w:val="004F6648"/>
    <w:rsid w:val="004F726A"/>
    <w:rsid w:val="005053A4"/>
    <w:rsid w:val="005154D0"/>
    <w:rsid w:val="005174CA"/>
    <w:rsid w:val="005230C6"/>
    <w:rsid w:val="00535D01"/>
    <w:rsid w:val="00535DD7"/>
    <w:rsid w:val="0053609B"/>
    <w:rsid w:val="00543C8B"/>
    <w:rsid w:val="00547D93"/>
    <w:rsid w:val="00563948"/>
    <w:rsid w:val="00564955"/>
    <w:rsid w:val="005716E8"/>
    <w:rsid w:val="005820E6"/>
    <w:rsid w:val="005B338D"/>
    <w:rsid w:val="005C2C45"/>
    <w:rsid w:val="005D4CEC"/>
    <w:rsid w:val="005E402A"/>
    <w:rsid w:val="00613EC0"/>
    <w:rsid w:val="00617E67"/>
    <w:rsid w:val="006270CF"/>
    <w:rsid w:val="00642ED6"/>
    <w:rsid w:val="00645798"/>
    <w:rsid w:val="006545C0"/>
    <w:rsid w:val="0065529E"/>
    <w:rsid w:val="0065567D"/>
    <w:rsid w:val="00664A43"/>
    <w:rsid w:val="00665E23"/>
    <w:rsid w:val="00690A14"/>
    <w:rsid w:val="00693780"/>
    <w:rsid w:val="00696D05"/>
    <w:rsid w:val="006A0441"/>
    <w:rsid w:val="006A6EF2"/>
    <w:rsid w:val="006B1086"/>
    <w:rsid w:val="006B1A0B"/>
    <w:rsid w:val="006B758D"/>
    <w:rsid w:val="006C5F8C"/>
    <w:rsid w:val="006D178B"/>
    <w:rsid w:val="006D59A8"/>
    <w:rsid w:val="006E1277"/>
    <w:rsid w:val="006F225D"/>
    <w:rsid w:val="006F5DE9"/>
    <w:rsid w:val="0071027C"/>
    <w:rsid w:val="007117C2"/>
    <w:rsid w:val="00717DEB"/>
    <w:rsid w:val="00733BC6"/>
    <w:rsid w:val="00740768"/>
    <w:rsid w:val="00760221"/>
    <w:rsid w:val="007605F6"/>
    <w:rsid w:val="00760D92"/>
    <w:rsid w:val="00766227"/>
    <w:rsid w:val="00766F02"/>
    <w:rsid w:val="00781748"/>
    <w:rsid w:val="0079135A"/>
    <w:rsid w:val="00792709"/>
    <w:rsid w:val="007A017F"/>
    <w:rsid w:val="007A0898"/>
    <w:rsid w:val="007A3C61"/>
    <w:rsid w:val="007A61F7"/>
    <w:rsid w:val="007A7D8A"/>
    <w:rsid w:val="007B5E5C"/>
    <w:rsid w:val="007B7BA1"/>
    <w:rsid w:val="007C0D18"/>
    <w:rsid w:val="007C3DDD"/>
    <w:rsid w:val="007C40F0"/>
    <w:rsid w:val="007C5DCE"/>
    <w:rsid w:val="007C78CA"/>
    <w:rsid w:val="007C792F"/>
    <w:rsid w:val="007D6611"/>
    <w:rsid w:val="007E2DA8"/>
    <w:rsid w:val="007E3DC0"/>
    <w:rsid w:val="007F1AFC"/>
    <w:rsid w:val="007F44C8"/>
    <w:rsid w:val="007F7128"/>
    <w:rsid w:val="007F717A"/>
    <w:rsid w:val="0080224A"/>
    <w:rsid w:val="00811CFC"/>
    <w:rsid w:val="00812253"/>
    <w:rsid w:val="0081304F"/>
    <w:rsid w:val="00816AA7"/>
    <w:rsid w:val="008257C1"/>
    <w:rsid w:val="00825A76"/>
    <w:rsid w:val="008423C2"/>
    <w:rsid w:val="00844790"/>
    <w:rsid w:val="00856DE7"/>
    <w:rsid w:val="0086140C"/>
    <w:rsid w:val="00882068"/>
    <w:rsid w:val="00883FEC"/>
    <w:rsid w:val="0088686A"/>
    <w:rsid w:val="00887819"/>
    <w:rsid w:val="0089527C"/>
    <w:rsid w:val="008B39CF"/>
    <w:rsid w:val="008D16FC"/>
    <w:rsid w:val="008E13E9"/>
    <w:rsid w:val="008E342D"/>
    <w:rsid w:val="008E353C"/>
    <w:rsid w:val="008E5BB0"/>
    <w:rsid w:val="008E7D07"/>
    <w:rsid w:val="008F51C0"/>
    <w:rsid w:val="00900EB0"/>
    <w:rsid w:val="009067FE"/>
    <w:rsid w:val="00915147"/>
    <w:rsid w:val="00923717"/>
    <w:rsid w:val="00934319"/>
    <w:rsid w:val="009374EA"/>
    <w:rsid w:val="00940F12"/>
    <w:rsid w:val="00946385"/>
    <w:rsid w:val="009661F6"/>
    <w:rsid w:val="00966D61"/>
    <w:rsid w:val="0097499F"/>
    <w:rsid w:val="00975DD8"/>
    <w:rsid w:val="009830E6"/>
    <w:rsid w:val="00984AF2"/>
    <w:rsid w:val="00993155"/>
    <w:rsid w:val="00993BA6"/>
    <w:rsid w:val="009A183C"/>
    <w:rsid w:val="009A2779"/>
    <w:rsid w:val="009A7449"/>
    <w:rsid w:val="009B3CEB"/>
    <w:rsid w:val="009B6110"/>
    <w:rsid w:val="009B65DE"/>
    <w:rsid w:val="009D1ED5"/>
    <w:rsid w:val="009D5D2F"/>
    <w:rsid w:val="009E41FA"/>
    <w:rsid w:val="009F33CF"/>
    <w:rsid w:val="009F5649"/>
    <w:rsid w:val="00A01601"/>
    <w:rsid w:val="00A04874"/>
    <w:rsid w:val="00A078C3"/>
    <w:rsid w:val="00A22ED6"/>
    <w:rsid w:val="00A24476"/>
    <w:rsid w:val="00A31C3B"/>
    <w:rsid w:val="00A5210B"/>
    <w:rsid w:val="00A5652C"/>
    <w:rsid w:val="00A62EC3"/>
    <w:rsid w:val="00A743D2"/>
    <w:rsid w:val="00A87802"/>
    <w:rsid w:val="00AA2526"/>
    <w:rsid w:val="00AA6E66"/>
    <w:rsid w:val="00AA737F"/>
    <w:rsid w:val="00AC6F4D"/>
    <w:rsid w:val="00AD598D"/>
    <w:rsid w:val="00B06432"/>
    <w:rsid w:val="00B0690A"/>
    <w:rsid w:val="00B16C12"/>
    <w:rsid w:val="00B34D31"/>
    <w:rsid w:val="00B35246"/>
    <w:rsid w:val="00B45B6E"/>
    <w:rsid w:val="00B54FAC"/>
    <w:rsid w:val="00B62325"/>
    <w:rsid w:val="00B65352"/>
    <w:rsid w:val="00B71B7F"/>
    <w:rsid w:val="00B84CD7"/>
    <w:rsid w:val="00B90711"/>
    <w:rsid w:val="00B97FD5"/>
    <w:rsid w:val="00BA6890"/>
    <w:rsid w:val="00BA73BD"/>
    <w:rsid w:val="00BB1ABF"/>
    <w:rsid w:val="00BB5139"/>
    <w:rsid w:val="00BD3DD6"/>
    <w:rsid w:val="00BD67FE"/>
    <w:rsid w:val="00BF1122"/>
    <w:rsid w:val="00BF41B0"/>
    <w:rsid w:val="00BF4495"/>
    <w:rsid w:val="00C1250A"/>
    <w:rsid w:val="00C223BA"/>
    <w:rsid w:val="00C334C4"/>
    <w:rsid w:val="00C34905"/>
    <w:rsid w:val="00C43334"/>
    <w:rsid w:val="00C54F41"/>
    <w:rsid w:val="00C5630E"/>
    <w:rsid w:val="00C7492E"/>
    <w:rsid w:val="00C8353F"/>
    <w:rsid w:val="00C87B86"/>
    <w:rsid w:val="00C93C43"/>
    <w:rsid w:val="00CA322D"/>
    <w:rsid w:val="00CA4285"/>
    <w:rsid w:val="00CA6299"/>
    <w:rsid w:val="00CB524B"/>
    <w:rsid w:val="00CB57E1"/>
    <w:rsid w:val="00CC5504"/>
    <w:rsid w:val="00CE20F4"/>
    <w:rsid w:val="00CE28C5"/>
    <w:rsid w:val="00CE5A54"/>
    <w:rsid w:val="00CF0495"/>
    <w:rsid w:val="00CF4EAA"/>
    <w:rsid w:val="00D007C1"/>
    <w:rsid w:val="00D07A33"/>
    <w:rsid w:val="00D14272"/>
    <w:rsid w:val="00D14F07"/>
    <w:rsid w:val="00D172C3"/>
    <w:rsid w:val="00D24870"/>
    <w:rsid w:val="00D35DDC"/>
    <w:rsid w:val="00D447FA"/>
    <w:rsid w:val="00D5236E"/>
    <w:rsid w:val="00D61DEA"/>
    <w:rsid w:val="00D64EAC"/>
    <w:rsid w:val="00D7503F"/>
    <w:rsid w:val="00D8368F"/>
    <w:rsid w:val="00D91DD3"/>
    <w:rsid w:val="00D94B0D"/>
    <w:rsid w:val="00D96B90"/>
    <w:rsid w:val="00DA23E7"/>
    <w:rsid w:val="00DC34F4"/>
    <w:rsid w:val="00DC5747"/>
    <w:rsid w:val="00DE3D3A"/>
    <w:rsid w:val="00DE7DAC"/>
    <w:rsid w:val="00DF0576"/>
    <w:rsid w:val="00DF07CE"/>
    <w:rsid w:val="00DF51CF"/>
    <w:rsid w:val="00E01158"/>
    <w:rsid w:val="00E07C75"/>
    <w:rsid w:val="00E10540"/>
    <w:rsid w:val="00E1267F"/>
    <w:rsid w:val="00E13982"/>
    <w:rsid w:val="00E14479"/>
    <w:rsid w:val="00E24D0A"/>
    <w:rsid w:val="00E333AE"/>
    <w:rsid w:val="00E352E2"/>
    <w:rsid w:val="00E475C5"/>
    <w:rsid w:val="00E528A1"/>
    <w:rsid w:val="00E62954"/>
    <w:rsid w:val="00E662AC"/>
    <w:rsid w:val="00E71DA1"/>
    <w:rsid w:val="00E82453"/>
    <w:rsid w:val="00E83309"/>
    <w:rsid w:val="00E856D4"/>
    <w:rsid w:val="00E90273"/>
    <w:rsid w:val="00E90E78"/>
    <w:rsid w:val="00EA415C"/>
    <w:rsid w:val="00EB5713"/>
    <w:rsid w:val="00EC5CB7"/>
    <w:rsid w:val="00EC79EB"/>
    <w:rsid w:val="00ED4C5C"/>
    <w:rsid w:val="00EF3B9C"/>
    <w:rsid w:val="00EF7687"/>
    <w:rsid w:val="00F04C99"/>
    <w:rsid w:val="00F07FFA"/>
    <w:rsid w:val="00F140A9"/>
    <w:rsid w:val="00F15B51"/>
    <w:rsid w:val="00F1660B"/>
    <w:rsid w:val="00F27125"/>
    <w:rsid w:val="00F320DD"/>
    <w:rsid w:val="00F40A4B"/>
    <w:rsid w:val="00F410C9"/>
    <w:rsid w:val="00F42CFE"/>
    <w:rsid w:val="00F505BA"/>
    <w:rsid w:val="00F50E1B"/>
    <w:rsid w:val="00F5100A"/>
    <w:rsid w:val="00F532FF"/>
    <w:rsid w:val="00F60DF8"/>
    <w:rsid w:val="00F66E50"/>
    <w:rsid w:val="00F6728C"/>
    <w:rsid w:val="00F70F4A"/>
    <w:rsid w:val="00F720E0"/>
    <w:rsid w:val="00FA74B4"/>
    <w:rsid w:val="00FC1E8C"/>
    <w:rsid w:val="00FC2076"/>
    <w:rsid w:val="00FC3CDE"/>
    <w:rsid w:val="00FD2474"/>
    <w:rsid w:val="00FD39DC"/>
    <w:rsid w:val="00FD7D6A"/>
    <w:rsid w:val="00FE3A5A"/>
    <w:rsid w:val="00FE7879"/>
    <w:rsid w:val="00FF28E4"/>
    <w:rsid w:val="02201F25"/>
    <w:rsid w:val="022F4272"/>
    <w:rsid w:val="029A192E"/>
    <w:rsid w:val="0338092D"/>
    <w:rsid w:val="040E2A67"/>
    <w:rsid w:val="042C046D"/>
    <w:rsid w:val="064C3853"/>
    <w:rsid w:val="077C323D"/>
    <w:rsid w:val="078A44EB"/>
    <w:rsid w:val="079233B0"/>
    <w:rsid w:val="07A07D0A"/>
    <w:rsid w:val="09A17A6B"/>
    <w:rsid w:val="09CB18B6"/>
    <w:rsid w:val="09DA0014"/>
    <w:rsid w:val="0A7F0E9F"/>
    <w:rsid w:val="0B3309A2"/>
    <w:rsid w:val="0BEC1894"/>
    <w:rsid w:val="0C0D3431"/>
    <w:rsid w:val="0C1E3E61"/>
    <w:rsid w:val="0CB45624"/>
    <w:rsid w:val="0E5671CB"/>
    <w:rsid w:val="0EC131ED"/>
    <w:rsid w:val="0FA04E0C"/>
    <w:rsid w:val="103F2437"/>
    <w:rsid w:val="1088182E"/>
    <w:rsid w:val="108A4CE4"/>
    <w:rsid w:val="112D3DC2"/>
    <w:rsid w:val="1173087A"/>
    <w:rsid w:val="125920D9"/>
    <w:rsid w:val="127C5A52"/>
    <w:rsid w:val="13111674"/>
    <w:rsid w:val="13360387"/>
    <w:rsid w:val="14417FFB"/>
    <w:rsid w:val="1522342A"/>
    <w:rsid w:val="15FC6DCB"/>
    <w:rsid w:val="1670046A"/>
    <w:rsid w:val="177925E8"/>
    <w:rsid w:val="17DD3FE9"/>
    <w:rsid w:val="18A52EA6"/>
    <w:rsid w:val="191B57B3"/>
    <w:rsid w:val="194503CD"/>
    <w:rsid w:val="19851D07"/>
    <w:rsid w:val="1A232A8C"/>
    <w:rsid w:val="1ACB2B2A"/>
    <w:rsid w:val="1B0A034B"/>
    <w:rsid w:val="1B7518A3"/>
    <w:rsid w:val="1D434D40"/>
    <w:rsid w:val="1E502067"/>
    <w:rsid w:val="1E775578"/>
    <w:rsid w:val="1EC01116"/>
    <w:rsid w:val="1F583B95"/>
    <w:rsid w:val="1F8B3D70"/>
    <w:rsid w:val="203C67F8"/>
    <w:rsid w:val="2049779B"/>
    <w:rsid w:val="2082510C"/>
    <w:rsid w:val="21066558"/>
    <w:rsid w:val="210C10B7"/>
    <w:rsid w:val="217E6276"/>
    <w:rsid w:val="2184270F"/>
    <w:rsid w:val="218C2846"/>
    <w:rsid w:val="242B72D2"/>
    <w:rsid w:val="242D1B3C"/>
    <w:rsid w:val="249744F2"/>
    <w:rsid w:val="25A16BAF"/>
    <w:rsid w:val="25BF3695"/>
    <w:rsid w:val="277F7CB4"/>
    <w:rsid w:val="27A04DBA"/>
    <w:rsid w:val="2A6E5C67"/>
    <w:rsid w:val="2A844849"/>
    <w:rsid w:val="2B403EDC"/>
    <w:rsid w:val="2B6C2C17"/>
    <w:rsid w:val="2B80027C"/>
    <w:rsid w:val="2BED175B"/>
    <w:rsid w:val="2DCC3E1D"/>
    <w:rsid w:val="30653583"/>
    <w:rsid w:val="30D319D2"/>
    <w:rsid w:val="31483CD3"/>
    <w:rsid w:val="31877431"/>
    <w:rsid w:val="319F794A"/>
    <w:rsid w:val="33220C3A"/>
    <w:rsid w:val="337C0F91"/>
    <w:rsid w:val="34A14AA1"/>
    <w:rsid w:val="34AA79E1"/>
    <w:rsid w:val="35AF4CCA"/>
    <w:rsid w:val="35F40AFB"/>
    <w:rsid w:val="3653022C"/>
    <w:rsid w:val="376A2E46"/>
    <w:rsid w:val="377567BB"/>
    <w:rsid w:val="38A005B8"/>
    <w:rsid w:val="38C57361"/>
    <w:rsid w:val="392D510A"/>
    <w:rsid w:val="397F3CDD"/>
    <w:rsid w:val="3C9E10A2"/>
    <w:rsid w:val="3CAD1EA0"/>
    <w:rsid w:val="3E2A1A5E"/>
    <w:rsid w:val="3E8A43F8"/>
    <w:rsid w:val="3EF14100"/>
    <w:rsid w:val="3F87644A"/>
    <w:rsid w:val="41D07879"/>
    <w:rsid w:val="41D12E21"/>
    <w:rsid w:val="42A569DE"/>
    <w:rsid w:val="439474AB"/>
    <w:rsid w:val="43F36D52"/>
    <w:rsid w:val="449E5ED3"/>
    <w:rsid w:val="46E14363"/>
    <w:rsid w:val="46E26A43"/>
    <w:rsid w:val="477C3ED2"/>
    <w:rsid w:val="48156184"/>
    <w:rsid w:val="487537F4"/>
    <w:rsid w:val="4B8D34DC"/>
    <w:rsid w:val="4C197B1D"/>
    <w:rsid w:val="4C2003DE"/>
    <w:rsid w:val="4C2131A6"/>
    <w:rsid w:val="4D5E6BAC"/>
    <w:rsid w:val="4DE764BC"/>
    <w:rsid w:val="4DF450A7"/>
    <w:rsid w:val="4E061366"/>
    <w:rsid w:val="4E1037A3"/>
    <w:rsid w:val="4F065979"/>
    <w:rsid w:val="506033EE"/>
    <w:rsid w:val="50854416"/>
    <w:rsid w:val="5140430F"/>
    <w:rsid w:val="524D6CBD"/>
    <w:rsid w:val="52A97AE2"/>
    <w:rsid w:val="52B6156A"/>
    <w:rsid w:val="52C009F4"/>
    <w:rsid w:val="530F3FCD"/>
    <w:rsid w:val="5390205F"/>
    <w:rsid w:val="55B35599"/>
    <w:rsid w:val="56542EB5"/>
    <w:rsid w:val="568C67D0"/>
    <w:rsid w:val="571A3F40"/>
    <w:rsid w:val="579B345C"/>
    <w:rsid w:val="57FB6075"/>
    <w:rsid w:val="5808532A"/>
    <w:rsid w:val="589725C6"/>
    <w:rsid w:val="594D3B25"/>
    <w:rsid w:val="59EA466C"/>
    <w:rsid w:val="5A3A48A5"/>
    <w:rsid w:val="5B136E3A"/>
    <w:rsid w:val="5BBF0553"/>
    <w:rsid w:val="5C950A52"/>
    <w:rsid w:val="5D283E35"/>
    <w:rsid w:val="5D63514D"/>
    <w:rsid w:val="5E693F80"/>
    <w:rsid w:val="5EA370FD"/>
    <w:rsid w:val="5EFC1C52"/>
    <w:rsid w:val="5F2E0214"/>
    <w:rsid w:val="5FC870E3"/>
    <w:rsid w:val="60211F1F"/>
    <w:rsid w:val="61DA38A5"/>
    <w:rsid w:val="627C1976"/>
    <w:rsid w:val="63233E63"/>
    <w:rsid w:val="63BE2691"/>
    <w:rsid w:val="63EE2841"/>
    <w:rsid w:val="63F0624D"/>
    <w:rsid w:val="654D0410"/>
    <w:rsid w:val="662974DC"/>
    <w:rsid w:val="66C80C25"/>
    <w:rsid w:val="67225A13"/>
    <w:rsid w:val="68E85D21"/>
    <w:rsid w:val="69233734"/>
    <w:rsid w:val="69FB25E7"/>
    <w:rsid w:val="6A342464"/>
    <w:rsid w:val="6A7550C8"/>
    <w:rsid w:val="6AD72CC3"/>
    <w:rsid w:val="6BFD3189"/>
    <w:rsid w:val="6CC21ADA"/>
    <w:rsid w:val="6CCE6502"/>
    <w:rsid w:val="6D6D2FB9"/>
    <w:rsid w:val="6E67572A"/>
    <w:rsid w:val="6E994980"/>
    <w:rsid w:val="6F793284"/>
    <w:rsid w:val="701537E7"/>
    <w:rsid w:val="70FB5534"/>
    <w:rsid w:val="71901839"/>
    <w:rsid w:val="72323DF7"/>
    <w:rsid w:val="72327720"/>
    <w:rsid w:val="727B55B5"/>
    <w:rsid w:val="73371A82"/>
    <w:rsid w:val="73C9027A"/>
    <w:rsid w:val="73F3704A"/>
    <w:rsid w:val="74025D88"/>
    <w:rsid w:val="7519030F"/>
    <w:rsid w:val="75D44F52"/>
    <w:rsid w:val="76623DB9"/>
    <w:rsid w:val="76E155BD"/>
    <w:rsid w:val="783754BE"/>
    <w:rsid w:val="7842015F"/>
    <w:rsid w:val="78E823DD"/>
    <w:rsid w:val="79E52C61"/>
    <w:rsid w:val="7A0173B5"/>
    <w:rsid w:val="7A66689F"/>
    <w:rsid w:val="7AC87CE0"/>
    <w:rsid w:val="7B844EFE"/>
    <w:rsid w:val="7BC50E69"/>
    <w:rsid w:val="7C535194"/>
    <w:rsid w:val="7D216082"/>
    <w:rsid w:val="7DB947A4"/>
    <w:rsid w:val="7E30105D"/>
    <w:rsid w:val="7E804768"/>
    <w:rsid w:val="7F877108"/>
    <w:rsid w:val="7FB02FE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1D74CE2-31CC-485E-B322-EBD8FEB68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semiHidden="1" w:uiPriority="59"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3">
    <w:name w:val="heading 3"/>
    <w:basedOn w:val="a"/>
    <w:next w:val="a"/>
    <w:uiPriority w:val="9"/>
    <w:unhideWhenUsed/>
    <w:qFormat/>
    <w:pPr>
      <w:spacing w:beforeAutospacing="1" w:afterAutospacing="1"/>
      <w:jc w:val="left"/>
      <w:outlineLvl w:val="2"/>
    </w:pPr>
    <w:rPr>
      <w:rFonts w:ascii="宋体" w:eastAsia="宋体" w:hAnsi="宋体" w:cs="Times New Roman" w:hint="eastAsia"/>
      <w:b/>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pPr>
      <w:jc w:val="left"/>
    </w:pPr>
  </w:style>
  <w:style w:type="paragraph" w:styleId="a4">
    <w:name w:val="Date"/>
    <w:basedOn w:val="a"/>
    <w:next w:val="a"/>
    <w:link w:val="Char0"/>
    <w:uiPriority w:val="99"/>
    <w:unhideWhenUsed/>
    <w:qFormat/>
    <w:pPr>
      <w:ind w:leftChars="2500" w:left="100"/>
    </w:pPr>
  </w:style>
  <w:style w:type="paragraph" w:styleId="a5">
    <w:name w:val="Balloon Text"/>
    <w:basedOn w:val="a"/>
    <w:link w:val="Char1"/>
    <w:uiPriority w:val="99"/>
    <w:unhideWhenUsed/>
    <w:qFormat/>
    <w:rPr>
      <w:sz w:val="18"/>
      <w:szCs w:val="18"/>
    </w:rPr>
  </w:style>
  <w:style w:type="paragraph" w:styleId="a6">
    <w:name w:val="footer"/>
    <w:basedOn w:val="a"/>
    <w:link w:val="Char2"/>
    <w:uiPriority w:val="99"/>
    <w:unhideWhenUsed/>
    <w:qFormat/>
    <w:pPr>
      <w:tabs>
        <w:tab w:val="center" w:pos="4153"/>
        <w:tab w:val="right" w:pos="8306"/>
      </w:tabs>
      <w:snapToGrid w:val="0"/>
      <w:jc w:val="left"/>
    </w:pPr>
    <w:rPr>
      <w:sz w:val="18"/>
      <w:szCs w:val="18"/>
    </w:rPr>
  </w:style>
  <w:style w:type="paragraph" w:styleId="a7">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paragraph" w:styleId="a9">
    <w:name w:val="annotation subject"/>
    <w:basedOn w:val="a3"/>
    <w:next w:val="a3"/>
    <w:link w:val="Char4"/>
    <w:uiPriority w:val="99"/>
    <w:unhideWhenUsed/>
    <w:qFormat/>
    <w:rPr>
      <w:b/>
      <w:bCs/>
    </w:rPr>
  </w:style>
  <w:style w:type="table" w:styleId="aa">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Strong"/>
    <w:basedOn w:val="a0"/>
    <w:uiPriority w:val="22"/>
    <w:qFormat/>
    <w:rPr>
      <w:b/>
    </w:rPr>
  </w:style>
  <w:style w:type="character" w:styleId="ac">
    <w:name w:val="Hyperlink"/>
    <w:basedOn w:val="a0"/>
    <w:uiPriority w:val="99"/>
    <w:unhideWhenUsed/>
    <w:qFormat/>
    <w:rPr>
      <w:color w:val="0000FF"/>
      <w:u w:val="single"/>
    </w:rPr>
  </w:style>
  <w:style w:type="character" w:styleId="ad">
    <w:name w:val="annotation reference"/>
    <w:basedOn w:val="a0"/>
    <w:uiPriority w:val="99"/>
    <w:unhideWhenUsed/>
    <w:qFormat/>
    <w:rPr>
      <w:sz w:val="21"/>
      <w:szCs w:val="21"/>
    </w:rPr>
  </w:style>
  <w:style w:type="paragraph" w:customStyle="1" w:styleId="1">
    <w:name w:val="列出段落1"/>
    <w:basedOn w:val="a"/>
    <w:uiPriority w:val="34"/>
    <w:qFormat/>
    <w:pPr>
      <w:ind w:firstLineChars="200" w:firstLine="420"/>
    </w:pPr>
  </w:style>
  <w:style w:type="character" w:customStyle="1" w:styleId="Char3">
    <w:name w:val="页眉 Char"/>
    <w:basedOn w:val="a0"/>
    <w:link w:val="a7"/>
    <w:uiPriority w:val="99"/>
    <w:qFormat/>
    <w:rPr>
      <w:sz w:val="18"/>
      <w:szCs w:val="18"/>
    </w:rPr>
  </w:style>
  <w:style w:type="character" w:customStyle="1" w:styleId="Char2">
    <w:name w:val="页脚 Char"/>
    <w:basedOn w:val="a0"/>
    <w:link w:val="a6"/>
    <w:uiPriority w:val="99"/>
    <w:qFormat/>
    <w:rPr>
      <w:sz w:val="18"/>
      <w:szCs w:val="18"/>
    </w:rPr>
  </w:style>
  <w:style w:type="character" w:customStyle="1" w:styleId="Char1">
    <w:name w:val="批注框文本 Char"/>
    <w:basedOn w:val="a0"/>
    <w:link w:val="a5"/>
    <w:uiPriority w:val="99"/>
    <w:semiHidden/>
    <w:qFormat/>
    <w:rPr>
      <w:sz w:val="18"/>
      <w:szCs w:val="18"/>
    </w:rPr>
  </w:style>
  <w:style w:type="character" w:customStyle="1" w:styleId="Char">
    <w:name w:val="批注文字 Char"/>
    <w:basedOn w:val="a0"/>
    <w:link w:val="a3"/>
    <w:uiPriority w:val="99"/>
    <w:semiHidden/>
    <w:qFormat/>
    <w:rPr>
      <w:rFonts w:asciiTheme="minorHAnsi" w:eastAsiaTheme="minorEastAsia" w:hAnsiTheme="minorHAnsi" w:cstheme="minorBidi"/>
      <w:kern w:val="2"/>
      <w:sz w:val="21"/>
      <w:szCs w:val="22"/>
    </w:rPr>
  </w:style>
  <w:style w:type="character" w:customStyle="1" w:styleId="Char4">
    <w:name w:val="批注主题 Char"/>
    <w:basedOn w:val="Char"/>
    <w:link w:val="a9"/>
    <w:uiPriority w:val="99"/>
    <w:semiHidden/>
    <w:qFormat/>
    <w:rPr>
      <w:rFonts w:asciiTheme="minorHAnsi" w:eastAsiaTheme="minorEastAsia" w:hAnsiTheme="minorHAnsi" w:cstheme="minorBidi"/>
      <w:b/>
      <w:bCs/>
      <w:kern w:val="2"/>
      <w:sz w:val="21"/>
      <w:szCs w:val="22"/>
    </w:rPr>
  </w:style>
  <w:style w:type="character" w:customStyle="1" w:styleId="Char0">
    <w:name w:val="日期 Char"/>
    <w:basedOn w:val="a0"/>
    <w:link w:val="a4"/>
    <w:uiPriority w:val="99"/>
    <w:semiHidden/>
    <w:qFormat/>
    <w:rPr>
      <w:rFonts w:asciiTheme="minorHAnsi" w:eastAsiaTheme="minorEastAsia" w:hAnsiTheme="minorHAnsi" w:cstheme="minorBidi"/>
      <w:kern w:val="2"/>
      <w:sz w:val="21"/>
      <w:szCs w:val="22"/>
    </w:rPr>
  </w:style>
  <w:style w:type="paragraph" w:customStyle="1" w:styleId="2">
    <w:name w:val="列出段落2"/>
    <w:basedOn w:val="a"/>
    <w:uiPriority w:val="99"/>
    <w:qFormat/>
    <w:pPr>
      <w:ind w:firstLineChars="200" w:firstLine="420"/>
    </w:pPr>
  </w:style>
  <w:style w:type="paragraph" w:customStyle="1" w:styleId="30">
    <w:name w:val="列出段落3"/>
    <w:basedOn w:val="a"/>
    <w:uiPriority w:val="99"/>
    <w:qFormat/>
    <w:pPr>
      <w:ind w:firstLineChars="200" w:firstLine="420"/>
    </w:pPr>
  </w:style>
  <w:style w:type="paragraph" w:customStyle="1" w:styleId="10">
    <w:name w:val="修订1"/>
    <w:hidden/>
    <w:uiPriority w:val="99"/>
    <w:semiHidden/>
    <w:qFormat/>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yxsen@163.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77E5879-D2E6-491F-B629-073756376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335</Words>
  <Characters>1916</Characters>
  <Application>Microsoft Office Word</Application>
  <DocSecurity>0</DocSecurity>
  <Lines>15</Lines>
  <Paragraphs>4</Paragraphs>
  <ScaleCrop>false</ScaleCrop>
  <Company>Microsoft</Company>
  <LinksUpToDate>false</LinksUpToDate>
  <CharactersWithSpaces>2247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帐户</dc:creator>
  <cp:lastModifiedBy>admin</cp:lastModifiedBy>
  <cp:revision>234</cp:revision>
  <cp:lastPrinted>2019-05-09T01:31:00Z</cp:lastPrinted>
  <dcterms:created xsi:type="dcterms:W3CDTF">2019-04-22T03:29:00Z</dcterms:created>
  <dcterms:modified xsi:type="dcterms:W3CDTF">2019-05-30T02:55:00Z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2052-11.1.0.8731</vt:lpwstr>
  </property>
</Properties>
</file>