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0"/>
          <w:szCs w:val="90"/>
        </w:rPr>
        <w:t>南昌市教育局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0"/>
          <w:szCs w:val="90"/>
        </w:rPr>
        <w:t>南昌市科学技术协会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4pt;margin-top:50.65pt;height:0.05pt;width:420.2pt;z-index:251687936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qHOGDWAAAACQEAAA8AAAAAAAAAAQAgAAAAIgAA&#10;AGRycy9kb3ducmV2LnhtbFBLAQIUABQAAAAIAIdO4kD6Z0EF0QEAAJADAAAOAAAAAAAAAAEAIAAA&#10;ACU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distribute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distribute"/>
        <w:textAlignment w:val="auto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关于组织参加“汲取红色精神 科普成就未来”科普知识网络竞赛（南昌赛区）的通知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distribute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各县（区）教体局、开发区教体办，湾里管理局教科体办，各局属学校、省属事业单位办学校、市管民办学历教育学校，</w:t>
      </w:r>
      <w:r>
        <w:rPr>
          <w:rFonts w:hint="eastAsia" w:ascii="仿宋_GB2312" w:eastAsia="仿宋_GB2312"/>
          <w:sz w:val="32"/>
          <w:szCs w:val="32"/>
        </w:rPr>
        <w:t>各县(区)、开发区科协：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庆祝中国共产党成立100周年，大力弘扬科学精神，经南昌市教育局、南昌市科协研究，决定组织全市广大教师和科技辅导员积极参与“汲取红色精神科普成就未来”科普知识网络竞赛（南昌赛区）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汲取红色精神 科普成就未来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二、竞赛方式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采用线上竞赛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三、竞赛时间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7月1日～7月15日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关注 “科普江西”微信公众号，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点击“精彩内容”-</w:t>
      </w:r>
      <w:r>
        <w:rPr>
          <w:rFonts w:hint="eastAsia" w:ascii="仿宋_GB2312" w:hAnsi="仿宋_GB2312" w:eastAsia="仿宋_GB2312" w:cs="仿宋_GB2312"/>
          <w:sz w:val="32"/>
          <w:szCs w:val="32"/>
        </w:rPr>
        <w:t>“科普竞赛”菜单参与活动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（本次活动可以通过手机微信定位功能，只有在本省的参赛者才能答题）。完成基本信息注册后进入答题页面，即可参赛。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90805</wp:posOffset>
            </wp:positionV>
            <wp:extent cx="2143125" cy="21431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（一）提高认识。</w:t>
      </w:r>
      <w:r>
        <w:rPr>
          <w:rFonts w:hint="eastAsia" w:ascii="仿宋_GB2312" w:eastAsia="仿宋_GB2312"/>
          <w:sz w:val="32"/>
          <w:szCs w:val="32"/>
        </w:rPr>
        <w:t>各单位要切实提高政治站位，把此次活动作为庆祝建党100周年宣传教育活动的重要内容之一，深入宣传活动的重要意义，不断激发广大教师和科技辅导员主动参与、自觉学习的积极性。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（二）精心组织。</w:t>
      </w:r>
      <w:r>
        <w:rPr>
          <w:rFonts w:hint="eastAsia" w:ascii="仿宋_GB2312" w:eastAsia="仿宋_GB2312"/>
          <w:sz w:val="32"/>
          <w:szCs w:val="32"/>
        </w:rPr>
        <w:t>各单位要担起主体责任，按照时间节点，组织广大教师和科技辅导员广泛参与。活动结束后评选优秀组织单位，竞赛设置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一等奖3个（价值500元的奖品）、二等奖6个（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价值300元奖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品）、三等奖9个（价值200元奖品）；个人参与红包每天约1800个。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（三）学用融合。</w:t>
      </w:r>
      <w:r>
        <w:rPr>
          <w:rFonts w:hint="eastAsia" w:ascii="仿宋_GB2312" w:eastAsia="仿宋_GB2312"/>
          <w:sz w:val="32"/>
          <w:szCs w:val="32"/>
        </w:rPr>
        <w:t>要坚持以赛促学，营造学习党史和科普知识的浓厚氛围，不断提高广大教师和科技辅导员的政治思想水平和科普知识水准。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熊元旦（市教育局）</w:t>
      </w:r>
      <w:r>
        <w:rPr>
          <w:rFonts w:hint="eastAsia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</w:rPr>
        <w:t>电话：13077942395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万凯敏（市科协）</w:t>
      </w:r>
      <w:r>
        <w:rPr>
          <w:rFonts w:hint="eastAsia" w:eastAsia="仿宋_GB2312"/>
          <w:sz w:val="32"/>
          <w:szCs w:val="32"/>
        </w:rPr>
        <w:t>     </w:t>
      </w:r>
      <w:r>
        <w:rPr>
          <w:rFonts w:hint="eastAsia" w:ascii="仿宋_GB2312" w:eastAsia="仿宋_GB2312"/>
          <w:sz w:val="32"/>
          <w:szCs w:val="32"/>
        </w:rPr>
        <w:t>电话：18979113956</w:t>
      </w:r>
      <w:r>
        <w:rPr>
          <w:rFonts w:hint="eastAsia" w:eastAsia="仿宋_GB2312"/>
          <w:sz w:val="32"/>
          <w:szCs w:val="32"/>
        </w:rPr>
        <w:t> </w:t>
      </w: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jc w:val="center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南昌市教育局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南昌市科学技术协会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2021年6月30日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1pt;margin-top:25.05pt;height:0.05pt;width:417pt;z-index:251720704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1PkJjTAAAABwEAAA8AAAAAAAAAAQAgAAAAIgAAAGRycy9k&#10;b3ducmV2LnhtbFBLAQIUABQAAAAIAIdO4kBZMHv2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1pt;margin-top:25.05pt;height:0.05pt;width:417pt;z-index:251721728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1PkJjTAAAABwEAAA8AAAAAAAAAAQAgAAAAIgAAAGRycy9k&#10;b3ducmV2LnhtbFBLAQIUABQAAAAIAIdO4kC0Mxs+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6"/>
    <w:rsid w:val="00023F13"/>
    <w:rsid w:val="0037224B"/>
    <w:rsid w:val="00456468"/>
    <w:rsid w:val="005F2554"/>
    <w:rsid w:val="00643E8F"/>
    <w:rsid w:val="006C006F"/>
    <w:rsid w:val="00855227"/>
    <w:rsid w:val="00893D51"/>
    <w:rsid w:val="00A10DAF"/>
    <w:rsid w:val="00A16487"/>
    <w:rsid w:val="00A600CD"/>
    <w:rsid w:val="00B56031"/>
    <w:rsid w:val="00CE4707"/>
    <w:rsid w:val="00D03D20"/>
    <w:rsid w:val="00E30166"/>
    <w:rsid w:val="00E836F3"/>
    <w:rsid w:val="00EB0379"/>
    <w:rsid w:val="00FB3F46"/>
    <w:rsid w:val="1E102243"/>
    <w:rsid w:val="1FDB02FA"/>
    <w:rsid w:val="20A32E09"/>
    <w:rsid w:val="2CFF6360"/>
    <w:rsid w:val="369341A8"/>
    <w:rsid w:val="63FE7CDD"/>
    <w:rsid w:val="65A06D6C"/>
    <w:rsid w:val="7FE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2021-06-30T03:43:00Z</dcterms:created>
  <dc:creator>wkm</dc:creator>
  <cp:lastModifiedBy>今天中午吃什么</cp:lastModifiedBy>
  <cp:lastPrinted>2021-06-25T06:19:00Z</cp:lastPrinted>
  <dcterms:modified xsi:type="dcterms:W3CDTF">2021-07-02T07:35:07Z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C245E5F230354A6CA72B68A7CF0EF14E</vt:lpwstr>
  </property>
</Properties>
</file>