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市直学校（单位）非招标</w:t>
      </w:r>
      <w:r>
        <w:rPr>
          <w:b/>
          <w:sz w:val="44"/>
          <w:szCs w:val="44"/>
        </w:rPr>
        <w:t>方式基本建设项目</w:t>
      </w:r>
      <w:r>
        <w:rPr>
          <w:rFonts w:hint="eastAsia"/>
          <w:b/>
          <w:sz w:val="44"/>
          <w:szCs w:val="44"/>
        </w:rPr>
        <w:t>政府采购工作实施方案（征求意见稿）</w:t>
      </w:r>
    </w:p>
    <w:p>
      <w:pPr>
        <w:widowControl/>
        <w:snapToGrid w:val="0"/>
        <w:spacing w:line="360" w:lineRule="auto"/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一</w:t>
      </w:r>
      <w:r>
        <w:rPr>
          <w:rFonts w:ascii="仿宋" w:hAnsi="仿宋" w:eastAsia="仿宋"/>
          <w:b/>
          <w:color w:val="000000"/>
          <w:sz w:val="32"/>
          <w:szCs w:val="32"/>
        </w:rPr>
        <w:t>、全市教育局非招标方式基本建设项目部门采购机构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成立南昌市教育局非招标方式</w:t>
      </w:r>
      <w:r>
        <w:rPr>
          <w:rFonts w:ascii="仿宋" w:hAnsi="仿宋" w:eastAsia="仿宋"/>
          <w:color w:val="000000"/>
          <w:sz w:val="32"/>
          <w:szCs w:val="32"/>
        </w:rPr>
        <w:t>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部门集中采购小组（以下简称局</w:t>
      </w:r>
      <w:r>
        <w:rPr>
          <w:rFonts w:ascii="仿宋" w:hAnsi="仿宋" w:eastAsia="仿宋"/>
          <w:color w:val="000000"/>
          <w:sz w:val="32"/>
          <w:szCs w:val="32"/>
        </w:rPr>
        <w:t>采购小组</w:t>
      </w:r>
      <w:r>
        <w:rPr>
          <w:rFonts w:hint="eastAsia" w:ascii="仿宋" w:hAnsi="仿宋" w:eastAsia="仿宋"/>
          <w:color w:val="000000"/>
          <w:sz w:val="32"/>
          <w:szCs w:val="32"/>
        </w:rPr>
        <w:t>），局采购小组为</w:t>
      </w:r>
      <w:r>
        <w:rPr>
          <w:rFonts w:ascii="仿宋" w:hAnsi="仿宋" w:eastAsia="仿宋"/>
          <w:color w:val="000000"/>
          <w:sz w:val="32"/>
          <w:szCs w:val="32"/>
        </w:rPr>
        <w:t>市教育局部门集中采购领导小</w:t>
      </w:r>
      <w:r>
        <w:rPr>
          <w:rFonts w:hint="eastAsia" w:ascii="仿宋" w:hAnsi="仿宋" w:eastAsia="仿宋"/>
          <w:color w:val="000000"/>
          <w:sz w:val="32"/>
          <w:szCs w:val="32"/>
        </w:rPr>
        <w:t>组</w:t>
      </w:r>
      <w:r>
        <w:rPr>
          <w:rFonts w:ascii="仿宋" w:hAnsi="仿宋" w:eastAsia="仿宋"/>
          <w:color w:val="000000"/>
          <w:sz w:val="32"/>
          <w:szCs w:val="32"/>
        </w:rPr>
        <w:t>下设机构</w:t>
      </w:r>
      <w:r>
        <w:rPr>
          <w:rFonts w:hint="eastAsia" w:ascii="仿宋" w:hAnsi="仿宋" w:eastAsia="仿宋"/>
          <w:color w:val="000000"/>
          <w:sz w:val="32"/>
          <w:szCs w:val="32"/>
        </w:rPr>
        <w:t>，局采购小组暂设在</w:t>
      </w:r>
      <w:r>
        <w:rPr>
          <w:rFonts w:ascii="仿宋" w:hAnsi="仿宋" w:eastAsia="仿宋"/>
          <w:color w:val="000000"/>
          <w:sz w:val="32"/>
          <w:szCs w:val="32"/>
        </w:rPr>
        <w:t>市教育局基建房产管理处。</w:t>
      </w:r>
      <w:r>
        <w:rPr>
          <w:rFonts w:hint="eastAsia" w:ascii="仿宋" w:hAnsi="仿宋" w:eastAsia="仿宋"/>
          <w:color w:val="000000"/>
          <w:sz w:val="32"/>
          <w:szCs w:val="32"/>
        </w:rPr>
        <w:t>采购小组成员共7人</w:t>
      </w:r>
      <w:r>
        <w:rPr>
          <w:rFonts w:ascii="仿宋" w:hAnsi="仿宋" w:eastAsia="仿宋"/>
          <w:color w:val="000000"/>
          <w:sz w:val="32"/>
          <w:szCs w:val="32"/>
        </w:rPr>
        <w:t>，其中基建处</w:t>
      </w:r>
      <w:r>
        <w:rPr>
          <w:rFonts w:hint="eastAsia" w:ascii="仿宋" w:hAnsi="仿宋" w:eastAsia="仿宋"/>
          <w:color w:val="000000"/>
          <w:sz w:val="32"/>
          <w:szCs w:val="32"/>
        </w:rPr>
        <w:t>2人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处室</w:t>
      </w:r>
      <w:r>
        <w:rPr>
          <w:rFonts w:ascii="仿宋" w:hAnsi="仿宋" w:eastAsia="仿宋"/>
          <w:color w:val="000000"/>
          <w:sz w:val="32"/>
          <w:szCs w:val="32"/>
        </w:rPr>
        <w:t>负责人和</w:t>
      </w:r>
      <w:r>
        <w:rPr>
          <w:rFonts w:hint="eastAsia" w:ascii="仿宋" w:hAnsi="仿宋" w:eastAsia="仿宋"/>
          <w:color w:val="000000"/>
          <w:sz w:val="32"/>
          <w:szCs w:val="32"/>
        </w:rPr>
        <w:t>项目采购负责</w:t>
      </w:r>
      <w:r>
        <w:rPr>
          <w:rFonts w:ascii="仿宋" w:hAnsi="仿宋" w:eastAsia="仿宋"/>
          <w:color w:val="000000"/>
          <w:sz w:val="32"/>
          <w:szCs w:val="32"/>
        </w:rPr>
        <w:t>人）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计财处</w:t>
      </w:r>
      <w:r>
        <w:rPr>
          <w:rFonts w:hint="eastAsia" w:ascii="仿宋" w:hAnsi="仿宋" w:eastAsia="仿宋"/>
          <w:color w:val="000000"/>
          <w:sz w:val="32"/>
          <w:szCs w:val="32"/>
        </w:rPr>
        <w:t>1人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纪检组1人</w:t>
      </w:r>
      <w:r>
        <w:rPr>
          <w:rFonts w:ascii="仿宋" w:hAnsi="仿宋" w:eastAsia="仿宋"/>
          <w:color w:val="000000"/>
          <w:sz w:val="32"/>
          <w:szCs w:val="32"/>
        </w:rPr>
        <w:t>，现教中心</w:t>
      </w:r>
      <w:r>
        <w:rPr>
          <w:rFonts w:hint="eastAsia" w:ascii="仿宋" w:hAnsi="仿宋" w:eastAsia="仿宋"/>
          <w:color w:val="000000"/>
          <w:sz w:val="32"/>
          <w:szCs w:val="32"/>
        </w:rPr>
        <w:t>1人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项目业主</w:t>
      </w:r>
      <w:r>
        <w:rPr>
          <w:rFonts w:ascii="仿宋" w:hAnsi="仿宋" w:eastAsia="仿宋"/>
          <w:color w:val="000000"/>
          <w:sz w:val="32"/>
          <w:szCs w:val="32"/>
        </w:rPr>
        <w:t>学校</w:t>
      </w:r>
      <w:r>
        <w:rPr>
          <w:rFonts w:hint="eastAsia" w:ascii="仿宋" w:hAnsi="仿宋" w:eastAsia="仿宋"/>
          <w:color w:val="000000"/>
          <w:sz w:val="32"/>
          <w:szCs w:val="32"/>
        </w:rPr>
        <w:t>2人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分管校长</w:t>
      </w:r>
      <w:r>
        <w:rPr>
          <w:rFonts w:ascii="仿宋" w:hAnsi="仿宋" w:eastAsia="仿宋"/>
          <w:color w:val="000000"/>
          <w:sz w:val="32"/>
          <w:szCs w:val="32"/>
        </w:rPr>
        <w:t>和基建项目</w:t>
      </w:r>
      <w:r>
        <w:rPr>
          <w:rFonts w:hint="eastAsia" w:ascii="仿宋" w:hAnsi="仿宋" w:eastAsia="仿宋"/>
          <w:color w:val="000000"/>
          <w:sz w:val="32"/>
          <w:szCs w:val="32"/>
        </w:rPr>
        <w:t>采购</w:t>
      </w:r>
      <w:r>
        <w:rPr>
          <w:rFonts w:ascii="仿宋" w:hAnsi="仿宋" w:eastAsia="仿宋"/>
          <w:color w:val="000000"/>
          <w:sz w:val="32"/>
          <w:szCs w:val="32"/>
        </w:rPr>
        <w:t>负责人）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市直学校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成立</w:t>
      </w:r>
      <w:r>
        <w:rPr>
          <w:rFonts w:ascii="仿宋" w:hAnsi="仿宋" w:eastAsia="仿宋"/>
          <w:color w:val="000000"/>
          <w:sz w:val="32"/>
          <w:szCs w:val="32"/>
        </w:rPr>
        <w:t>相关机</w:t>
      </w:r>
      <w:r>
        <w:rPr>
          <w:rFonts w:hint="eastAsia" w:ascii="仿宋" w:hAnsi="仿宋" w:eastAsia="仿宋"/>
          <w:color w:val="000000"/>
          <w:sz w:val="32"/>
          <w:szCs w:val="32"/>
        </w:rPr>
        <w:t>构</w:t>
      </w:r>
      <w:r>
        <w:rPr>
          <w:rFonts w:ascii="仿宋" w:hAnsi="仿宋" w:eastAsia="仿宋"/>
          <w:color w:val="000000"/>
          <w:sz w:val="32"/>
          <w:szCs w:val="32"/>
        </w:rPr>
        <w:t>，负责本</w:t>
      </w:r>
      <w:r>
        <w:rPr>
          <w:rFonts w:hint="eastAsia" w:ascii="仿宋" w:hAnsi="仿宋" w:eastAsia="仿宋"/>
          <w:color w:val="000000"/>
          <w:sz w:val="32"/>
          <w:szCs w:val="32"/>
        </w:rPr>
        <w:t>学校</w:t>
      </w:r>
      <w:r>
        <w:rPr>
          <w:rFonts w:ascii="仿宋" w:hAnsi="仿宋" w:eastAsia="仿宋"/>
          <w:color w:val="000000"/>
          <w:sz w:val="32"/>
          <w:szCs w:val="32"/>
        </w:rPr>
        <w:t>（单位）</w:t>
      </w:r>
      <w:r>
        <w:rPr>
          <w:rFonts w:hint="eastAsia" w:ascii="仿宋" w:hAnsi="仿宋" w:eastAsia="仿宋"/>
          <w:color w:val="000000"/>
          <w:sz w:val="32"/>
          <w:szCs w:val="32"/>
        </w:rPr>
        <w:t>非招标方式</w:t>
      </w:r>
      <w:r>
        <w:rPr>
          <w:rFonts w:ascii="仿宋" w:hAnsi="仿宋" w:eastAsia="仿宋"/>
          <w:color w:val="000000"/>
          <w:sz w:val="32"/>
          <w:szCs w:val="32"/>
        </w:rPr>
        <w:t>基本建设项目分散采购</w:t>
      </w:r>
      <w:r>
        <w:rPr>
          <w:rFonts w:hint="eastAsia" w:ascii="仿宋" w:hAnsi="仿宋" w:eastAsia="仿宋"/>
          <w:color w:val="000000"/>
          <w:sz w:val="32"/>
          <w:szCs w:val="32"/>
        </w:rPr>
        <w:t>工作，</w:t>
      </w:r>
      <w:r>
        <w:rPr>
          <w:rFonts w:ascii="仿宋" w:hAnsi="仿宋" w:eastAsia="仿宋"/>
          <w:color w:val="000000"/>
          <w:sz w:val="32"/>
          <w:szCs w:val="32"/>
        </w:rPr>
        <w:t>以及不纳入招标、政府采购的基本建设项目施工单位选定工作</w:t>
      </w:r>
      <w:r>
        <w:rPr>
          <w:rFonts w:hint="eastAsia" w:ascii="仿宋" w:hAnsi="仿宋" w:eastAsia="仿宋"/>
          <w:color w:val="000000"/>
          <w:sz w:val="32"/>
          <w:szCs w:val="32"/>
        </w:rPr>
        <w:t>。各采购小组人员一经确定，如无外调或工作调整，原则上不要变动，如需变动，须经本单位采购领导小组批准，并做好移交和接交相关工作。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（一）南昌市教育局非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招标方式基本建设项目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集中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采购小组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主要职责：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1. </w:t>
      </w:r>
      <w:r>
        <w:rPr>
          <w:rFonts w:hint="eastAsia" w:ascii="仿宋" w:hAnsi="仿宋" w:eastAsia="仿宋"/>
          <w:color w:val="000000"/>
          <w:sz w:val="32"/>
          <w:szCs w:val="32"/>
        </w:rPr>
        <w:t>制定市直学校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非招标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政府采购管理制度；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2．制定市直学校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非招标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集中采购实施计划；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3．初审非招标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进口产品、需批准变更采购方式项目的申请；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4．遴选委托代理机构；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5．对违法违规相关人员进行调查，并提出处理意见；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6．负责市直学校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交易系统用户库管理，采购预算、计划、信息等审核；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7．处理质疑答复，协助财政部门处理投诉；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8．依法组织非招标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部门集中采购活动；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9．指导、监督市直学校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单位）的非招标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分散采购活动，</w:t>
      </w:r>
      <w:r>
        <w:rPr>
          <w:rFonts w:ascii="仿宋" w:hAnsi="仿宋" w:eastAsia="仿宋"/>
          <w:color w:val="000000"/>
          <w:sz w:val="32"/>
          <w:szCs w:val="32"/>
        </w:rPr>
        <w:t>以及其他基建项目施工单位的选定</w:t>
      </w:r>
      <w:r>
        <w:rPr>
          <w:rFonts w:hint="eastAsia" w:ascii="仿宋" w:hAnsi="仿宋" w:eastAsia="仿宋"/>
          <w:color w:val="000000"/>
          <w:sz w:val="32"/>
          <w:szCs w:val="32"/>
        </w:rPr>
        <w:t>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．法律法规规定的其他职责。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（二）市直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学校（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单位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非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招标方式基本建设项目采购小组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主要职责：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1．制定本学校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单位）非招标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政府采购管理办法；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2．编制及上报非本学校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采购预算、</w:t>
      </w:r>
      <w:r>
        <w:rPr>
          <w:rFonts w:ascii="仿宋" w:hAnsi="仿宋" w:eastAsia="仿宋"/>
          <w:color w:val="000000"/>
          <w:sz w:val="32"/>
          <w:szCs w:val="32"/>
        </w:rPr>
        <w:t>计划、信息等</w:t>
      </w:r>
      <w:r>
        <w:rPr>
          <w:rFonts w:hint="eastAsia" w:ascii="仿宋" w:hAnsi="仿宋" w:eastAsia="仿宋"/>
          <w:color w:val="000000"/>
          <w:sz w:val="32"/>
          <w:szCs w:val="32"/>
        </w:rPr>
        <w:t>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3．提出非招标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进口产品、需批准变更采购方式项目的申请，</w:t>
      </w:r>
      <w:r>
        <w:rPr>
          <w:rFonts w:ascii="仿宋" w:hAnsi="仿宋" w:eastAsia="仿宋"/>
          <w:color w:val="000000"/>
          <w:sz w:val="32"/>
          <w:szCs w:val="32"/>
        </w:rPr>
        <w:t>报</w:t>
      </w:r>
      <w:r>
        <w:rPr>
          <w:rFonts w:hint="eastAsia" w:ascii="仿宋" w:hAnsi="仿宋" w:eastAsia="仿宋"/>
          <w:color w:val="000000"/>
          <w:sz w:val="32"/>
          <w:szCs w:val="32"/>
        </w:rPr>
        <w:t>学校</w:t>
      </w:r>
      <w:r>
        <w:rPr>
          <w:rFonts w:ascii="仿宋" w:hAnsi="仿宋" w:eastAsia="仿宋"/>
          <w:color w:val="000000"/>
          <w:sz w:val="32"/>
          <w:szCs w:val="32"/>
        </w:rPr>
        <w:t>（单位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ascii="仿宋" w:hAnsi="仿宋" w:eastAsia="仿宋"/>
          <w:color w:val="000000"/>
          <w:sz w:val="32"/>
          <w:szCs w:val="32"/>
        </w:rPr>
        <w:t>采购领导小组</w:t>
      </w:r>
      <w:r>
        <w:rPr>
          <w:rFonts w:hint="eastAsia" w:ascii="仿宋" w:hAnsi="仿宋" w:eastAsia="仿宋"/>
          <w:color w:val="000000"/>
          <w:sz w:val="32"/>
          <w:szCs w:val="32"/>
        </w:rPr>
        <w:t>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4．选定非招标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委托代理机构，报学校</w:t>
      </w:r>
      <w:r>
        <w:rPr>
          <w:rFonts w:ascii="仿宋" w:hAnsi="仿宋" w:eastAsia="仿宋"/>
          <w:color w:val="000000"/>
          <w:sz w:val="32"/>
          <w:szCs w:val="32"/>
        </w:rPr>
        <w:t>（单位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ascii="仿宋" w:hAnsi="仿宋" w:eastAsia="仿宋"/>
          <w:color w:val="000000"/>
          <w:sz w:val="32"/>
          <w:szCs w:val="32"/>
        </w:rPr>
        <w:t>采购</w:t>
      </w:r>
      <w:r>
        <w:rPr>
          <w:rFonts w:hint="eastAsia" w:ascii="仿宋" w:hAnsi="仿宋" w:eastAsia="仿宋"/>
          <w:color w:val="000000"/>
          <w:sz w:val="32"/>
          <w:szCs w:val="32"/>
        </w:rPr>
        <w:t>领导小组研究决定；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5．初步确定非招标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采购方式、组织形式、委托代理协议，采购文件、采购结果、质疑答复、采购合同、验收结果等，按</w:t>
      </w:r>
      <w:r>
        <w:rPr>
          <w:rFonts w:ascii="仿宋" w:hAnsi="仿宋" w:eastAsia="仿宋"/>
          <w:color w:val="000000"/>
          <w:sz w:val="32"/>
          <w:szCs w:val="32"/>
        </w:rPr>
        <w:t>部门集中采购和分散采购方式分别报</w:t>
      </w:r>
      <w:r>
        <w:rPr>
          <w:rFonts w:hint="eastAsia" w:ascii="仿宋" w:hAnsi="仿宋" w:eastAsia="仿宋"/>
          <w:color w:val="000000"/>
          <w:sz w:val="32"/>
          <w:szCs w:val="32"/>
        </w:rPr>
        <w:t>相应</w:t>
      </w:r>
      <w:r>
        <w:rPr>
          <w:rFonts w:ascii="仿宋" w:hAnsi="仿宋" w:eastAsia="仿宋"/>
          <w:color w:val="000000"/>
          <w:sz w:val="32"/>
          <w:szCs w:val="32"/>
        </w:rPr>
        <w:t>采购</w:t>
      </w:r>
      <w:r>
        <w:rPr>
          <w:rFonts w:hint="eastAsia" w:ascii="仿宋" w:hAnsi="仿宋" w:eastAsia="仿宋"/>
          <w:color w:val="000000"/>
          <w:sz w:val="32"/>
          <w:szCs w:val="32"/>
        </w:rPr>
        <w:t>领导小组研究</w:t>
      </w:r>
      <w:r>
        <w:rPr>
          <w:rFonts w:ascii="仿宋" w:hAnsi="仿宋" w:eastAsia="仿宋"/>
          <w:color w:val="000000"/>
          <w:sz w:val="32"/>
          <w:szCs w:val="32"/>
        </w:rPr>
        <w:t>决定</w:t>
      </w:r>
      <w:r>
        <w:rPr>
          <w:rFonts w:hint="eastAsia" w:ascii="仿宋" w:hAnsi="仿宋" w:eastAsia="仿宋"/>
          <w:color w:val="000000"/>
          <w:sz w:val="32"/>
          <w:szCs w:val="32"/>
        </w:rPr>
        <w:t>，实施采购活动监督；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．及时、准确答复质疑，协助财政部门处理投诉；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．CA证书和电子签章保管、协议（定点）采购网上操作、上传电子采购合同、签订网上验收单；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．组织非招标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合同签订、履约、验收、结果评价工作；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．组织采购目录外或</w:t>
      </w:r>
      <w:r>
        <w:rPr>
          <w:rFonts w:ascii="仿宋" w:hAnsi="仿宋" w:eastAsia="仿宋"/>
          <w:color w:val="000000"/>
          <w:sz w:val="32"/>
          <w:szCs w:val="32"/>
        </w:rPr>
        <w:t>限额</w:t>
      </w:r>
      <w:r>
        <w:rPr>
          <w:rFonts w:hint="eastAsia" w:ascii="仿宋" w:hAnsi="仿宋" w:eastAsia="仿宋"/>
          <w:color w:val="000000"/>
          <w:sz w:val="32"/>
          <w:szCs w:val="32"/>
        </w:rPr>
        <w:t>标准以下项目采购活动，组织局采购小组批复的自主协议采购活动，并报学校</w:t>
      </w:r>
      <w:r>
        <w:rPr>
          <w:rFonts w:ascii="仿宋" w:hAnsi="仿宋" w:eastAsia="仿宋"/>
          <w:color w:val="000000"/>
          <w:sz w:val="32"/>
          <w:szCs w:val="32"/>
        </w:rPr>
        <w:t>（单位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ascii="仿宋" w:hAnsi="仿宋" w:eastAsia="仿宋"/>
          <w:color w:val="000000"/>
          <w:sz w:val="32"/>
          <w:szCs w:val="32"/>
        </w:rPr>
        <w:t>采购</w:t>
      </w:r>
      <w:r>
        <w:rPr>
          <w:rFonts w:hint="eastAsia" w:ascii="仿宋" w:hAnsi="仿宋" w:eastAsia="仿宋"/>
          <w:color w:val="000000"/>
          <w:sz w:val="32"/>
          <w:szCs w:val="32"/>
        </w:rPr>
        <w:t>领导小组研究决定。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</w:rPr>
        <w:t>．非招标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政府采购信息统计、报送工作；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11．非招标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采购文件存档、保管工作；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12．法律法规规定的其他职责。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二、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南昌市教育局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非招标</w:t>
      </w:r>
      <w:r>
        <w:rPr>
          <w:rFonts w:ascii="仿宋" w:hAnsi="仿宋" w:eastAsia="仿宋"/>
          <w:b/>
          <w:color w:val="000000"/>
          <w:sz w:val="32"/>
          <w:szCs w:val="32"/>
        </w:rPr>
        <w:t>方式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基本建设项目</w:t>
      </w:r>
      <w:r>
        <w:rPr>
          <w:rFonts w:ascii="仿宋" w:hAnsi="仿宋" w:eastAsia="仿宋"/>
          <w:b/>
          <w:color w:val="000000"/>
          <w:sz w:val="32"/>
          <w:szCs w:val="32"/>
        </w:rPr>
        <w:t>政府采购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范围</w:t>
      </w:r>
      <w:r>
        <w:rPr>
          <w:rFonts w:ascii="仿宋" w:hAnsi="仿宋" w:eastAsia="仿宋"/>
          <w:b/>
          <w:color w:val="000000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（一）部门</w:t>
      </w:r>
      <w:r>
        <w:rPr>
          <w:rFonts w:ascii="仿宋" w:hAnsi="仿宋" w:eastAsia="仿宋"/>
          <w:color w:val="000000"/>
          <w:sz w:val="32"/>
          <w:szCs w:val="32"/>
        </w:rPr>
        <w:t>集中采购范围：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根据国家</w:t>
      </w:r>
      <w:r>
        <w:rPr>
          <w:rFonts w:ascii="仿宋" w:hAnsi="仿宋" w:eastAsia="仿宋"/>
          <w:color w:val="000000"/>
          <w:sz w:val="32"/>
          <w:szCs w:val="32"/>
        </w:rPr>
        <w:t>发改委令第</w:t>
      </w:r>
      <w:r>
        <w:rPr>
          <w:rFonts w:hint="eastAsia" w:ascii="仿宋" w:hAnsi="仿宋" w:eastAsia="仿宋"/>
          <w:color w:val="000000"/>
          <w:sz w:val="32"/>
          <w:szCs w:val="32"/>
        </w:rPr>
        <w:t>16号</w:t>
      </w:r>
      <w:r>
        <w:rPr>
          <w:rFonts w:ascii="仿宋" w:hAnsi="仿宋" w:eastAsia="仿宋"/>
          <w:color w:val="000000"/>
          <w:sz w:val="32"/>
          <w:szCs w:val="32"/>
        </w:rPr>
        <w:t>《</w:t>
      </w:r>
      <w:r>
        <w:rPr>
          <w:rFonts w:hint="eastAsia" w:ascii="仿宋" w:hAnsi="仿宋" w:eastAsia="仿宋"/>
          <w:color w:val="000000"/>
          <w:sz w:val="32"/>
          <w:szCs w:val="32"/>
        </w:rPr>
        <w:t>必须</w:t>
      </w:r>
      <w:r>
        <w:rPr>
          <w:rFonts w:ascii="仿宋" w:hAnsi="仿宋" w:eastAsia="仿宋"/>
          <w:color w:val="000000"/>
          <w:sz w:val="32"/>
          <w:szCs w:val="32"/>
        </w:rPr>
        <w:t>招标的工程项目规定》</w:t>
      </w:r>
      <w:r>
        <w:rPr>
          <w:rFonts w:hint="eastAsia" w:ascii="仿宋" w:hAnsi="仿宋" w:eastAsia="仿宋"/>
          <w:color w:val="000000"/>
          <w:sz w:val="32"/>
          <w:szCs w:val="32"/>
        </w:rPr>
        <w:t>、赣府厅字〔201</w:t>
      </w:r>
      <w:r>
        <w:rPr>
          <w:rFonts w:ascii="仿宋" w:hAnsi="仿宋" w:eastAsia="仿宋"/>
          <w:color w:val="000000"/>
          <w:sz w:val="32"/>
          <w:szCs w:val="32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〕106号、赣府厅字〔201</w:t>
      </w:r>
      <w:r>
        <w:rPr>
          <w:rFonts w:ascii="仿宋" w:hAnsi="仿宋" w:eastAsia="仿宋"/>
          <w:color w:val="000000"/>
          <w:sz w:val="32"/>
          <w:szCs w:val="32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" w:hAnsi="仿宋" w:eastAsia="仿宋"/>
          <w:color w:val="000000"/>
          <w:sz w:val="32"/>
          <w:szCs w:val="32"/>
        </w:rPr>
        <w:t>112</w:t>
      </w:r>
      <w:r>
        <w:rPr>
          <w:rFonts w:hint="eastAsia" w:ascii="仿宋" w:hAnsi="仿宋" w:eastAsia="仿宋"/>
          <w:color w:val="000000"/>
          <w:sz w:val="32"/>
          <w:szCs w:val="32"/>
        </w:rPr>
        <w:t>号，市直学校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使用</w:t>
      </w:r>
      <w:r>
        <w:rPr>
          <w:rFonts w:ascii="仿宋" w:hAnsi="仿宋" w:eastAsia="仿宋"/>
          <w:color w:val="000000"/>
          <w:sz w:val="32"/>
          <w:szCs w:val="32"/>
        </w:rPr>
        <w:t>财政性资金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依法采购政府采购集中采购目录以内</w:t>
      </w:r>
      <w:r>
        <w:rPr>
          <w:rFonts w:hint="eastAsia" w:ascii="仿宋" w:hAnsi="仿宋" w:eastAsia="仿宋"/>
          <w:color w:val="000000"/>
          <w:sz w:val="32"/>
          <w:szCs w:val="32"/>
        </w:rPr>
        <w:t>、</w:t>
      </w:r>
      <w:r>
        <w:rPr>
          <w:rFonts w:ascii="仿宋" w:hAnsi="仿宋" w:eastAsia="仿宋"/>
          <w:color w:val="000000"/>
          <w:sz w:val="32"/>
          <w:szCs w:val="32"/>
        </w:rPr>
        <w:t>限额标准以上</w:t>
      </w:r>
      <w:r>
        <w:rPr>
          <w:rFonts w:hint="eastAsia" w:ascii="仿宋" w:hAnsi="仿宋" w:eastAsia="仿宋"/>
          <w:color w:val="000000"/>
          <w:sz w:val="32"/>
          <w:szCs w:val="32"/>
        </w:rPr>
        <w:t>且未达到</w:t>
      </w:r>
      <w:r>
        <w:rPr>
          <w:rFonts w:ascii="仿宋" w:hAnsi="仿宋" w:eastAsia="仿宋"/>
          <w:color w:val="000000"/>
          <w:sz w:val="32"/>
          <w:szCs w:val="32"/>
        </w:rPr>
        <w:t>公开招标</w:t>
      </w:r>
      <w:r>
        <w:rPr>
          <w:rFonts w:hint="eastAsia" w:ascii="仿宋" w:hAnsi="仿宋" w:eastAsia="仿宋"/>
          <w:color w:val="000000"/>
          <w:sz w:val="32"/>
          <w:szCs w:val="32"/>
        </w:rPr>
        <w:t>数额标准</w:t>
      </w:r>
      <w:r>
        <w:rPr>
          <w:rFonts w:ascii="仿宋" w:hAnsi="仿宋" w:eastAsia="仿宋"/>
          <w:color w:val="000000"/>
          <w:sz w:val="32"/>
          <w:szCs w:val="32"/>
        </w:rPr>
        <w:t>的工程</w:t>
      </w:r>
      <w:r>
        <w:rPr>
          <w:rFonts w:hint="eastAsia" w:ascii="仿宋" w:hAnsi="仿宋" w:eastAsia="仿宋"/>
          <w:color w:val="000000"/>
          <w:sz w:val="32"/>
          <w:szCs w:val="32"/>
        </w:rPr>
        <w:t>及</w:t>
      </w:r>
      <w:r>
        <w:rPr>
          <w:rFonts w:ascii="仿宋" w:hAnsi="仿宋" w:eastAsia="仿宋"/>
          <w:color w:val="000000"/>
          <w:sz w:val="32"/>
          <w:szCs w:val="32"/>
        </w:rPr>
        <w:t>工程</w:t>
      </w:r>
      <w:r>
        <w:rPr>
          <w:rFonts w:hint="eastAsia" w:ascii="仿宋" w:hAnsi="仿宋" w:eastAsia="仿宋"/>
          <w:color w:val="000000"/>
          <w:sz w:val="32"/>
          <w:szCs w:val="32"/>
        </w:rPr>
        <w:t>相关设施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</w:rPr>
        <w:t>、</w:t>
      </w:r>
      <w:r>
        <w:rPr>
          <w:rFonts w:ascii="仿宋" w:hAnsi="仿宋" w:eastAsia="仿宋"/>
          <w:color w:val="000000"/>
          <w:sz w:val="32"/>
          <w:szCs w:val="32"/>
        </w:rPr>
        <w:t>服务类项目</w:t>
      </w:r>
      <w:r>
        <w:rPr>
          <w:rFonts w:hint="eastAsia" w:ascii="仿宋" w:hAnsi="仿宋" w:eastAsia="仿宋"/>
          <w:color w:val="000000"/>
          <w:sz w:val="32"/>
          <w:szCs w:val="32"/>
        </w:rPr>
        <w:t>（经</w:t>
      </w:r>
      <w:r>
        <w:rPr>
          <w:rFonts w:ascii="仿宋" w:hAnsi="仿宋" w:eastAsia="仿宋"/>
          <w:color w:val="000000"/>
          <w:sz w:val="32"/>
          <w:szCs w:val="32"/>
        </w:rPr>
        <w:t>核准为公开招标方式的除外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具体</w:t>
      </w:r>
      <w:r>
        <w:rPr>
          <w:rFonts w:ascii="仿宋_GB2312" w:eastAsia="仿宋_GB2312"/>
          <w:sz w:val="32"/>
          <w:szCs w:val="32"/>
        </w:rPr>
        <w:t>范围如下：</w:t>
      </w:r>
    </w:p>
    <w:tbl>
      <w:tblPr>
        <w:tblStyle w:val="5"/>
        <w:tblpPr w:leftFromText="180" w:rightFromText="180" w:vertAnchor="text" w:horzAnchor="margin" w:tblpY="68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32"/>
        <w:gridCol w:w="468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非招标方式基本建设项目集中采购范围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集中采购目录编码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B07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装修工程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包括木工装修、砌筑装修、瓷砖装修、玻璃装配、抹灰装修、石制装修、门窗安装、涂料装修、其他装修。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单项或批量30万元以上（含30万元）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B08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修缮工程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主要指对已建成的建筑物进行拆改、翻修和维护，包括抗震加固，节能改造，下水管道改造，防水，木门窗、钢门窗及木修理等。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单项或批量30万元以上（含30万元）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B0215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公共设施施工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包括室外体育和娱乐设施工程施工，园林绿化工程施工等构筑物施工。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单项或批量5万元以上（含5万元）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B03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工程准备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包括工地平整和清理，土石方工程，拆除工程，工程排水施工。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单项或批量10万元以上（含10万元）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B05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专业施工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包括打桩、地基和基础工程，建筑物构架工程，屋顶构架工程，防水工程，防腐保温工程，混凝土工程，钢结构工程，砖石工程，脚手架工程，消防工程安防工程，建筑幕墙工程，其他专业施工。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单项或批量10万元以上（含10万元）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C1006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工程监理服务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指具有相应资质的工程监理企业，接受建设单位的委托，承担其项目管理工作，并代表建设单位对承建单位的建设行为进行监控的专业化服务。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单项或批量80万元以上（含80万元）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C1008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工程造价咨询服务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对建设项目的投资估算、概预算的编制与审核、合同价款的确定与调整、工程结算及竣工结（决）算报告的编制与审核进行全过程或若干阶段的管理和服务.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单项或批量30万元以上（含30万元）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A02051228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电梯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单项或批量</w:t>
            </w:r>
            <w:r>
              <w:rPr>
                <w:rFonts w:ascii="仿宋" w:hAnsi="仿宋" w:eastAsia="仿宋"/>
                <w:color w:val="000000"/>
                <w:sz w:val="24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万元以上</w:t>
            </w:r>
          </w:p>
        </w:tc>
      </w:tr>
    </w:tbl>
    <w:p>
      <w:pPr>
        <w:snapToGrid w:val="0"/>
        <w:spacing w:line="360" w:lineRule="auto"/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（二）分散</w:t>
      </w:r>
      <w:r>
        <w:rPr>
          <w:rFonts w:ascii="仿宋_GB2312" w:eastAsia="仿宋_GB2312"/>
          <w:sz w:val="32"/>
          <w:szCs w:val="32"/>
        </w:rPr>
        <w:t>采购范围</w:t>
      </w:r>
    </w:p>
    <w:p>
      <w:pPr>
        <w:snapToGrid w:val="0"/>
        <w:spacing w:line="360" w:lineRule="auto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上述政府集中</w:t>
      </w:r>
      <w:r>
        <w:rPr>
          <w:rFonts w:ascii="仿宋_GB2312" w:eastAsia="仿宋_GB2312"/>
          <w:sz w:val="32"/>
          <w:szCs w:val="32"/>
        </w:rPr>
        <w:t>采购目录以外</w:t>
      </w:r>
      <w:r>
        <w:rPr>
          <w:rFonts w:hint="eastAsia" w:ascii="仿宋_GB2312" w:eastAsia="仿宋_GB2312"/>
          <w:sz w:val="32"/>
          <w:szCs w:val="32"/>
        </w:rPr>
        <w:t>，3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以上</w:t>
      </w:r>
      <w:r>
        <w:rPr>
          <w:rFonts w:hint="eastAsia" w:ascii="仿宋_GB2312" w:eastAsia="仿宋_GB2312"/>
          <w:sz w:val="32"/>
          <w:szCs w:val="32"/>
        </w:rPr>
        <w:t>（含30万元）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基本建设项目</w:t>
      </w:r>
      <w:r>
        <w:rPr>
          <w:rFonts w:ascii="仿宋_GB2312" w:eastAsia="仿宋_GB2312"/>
          <w:sz w:val="32"/>
          <w:szCs w:val="32"/>
        </w:rPr>
        <w:t>、工程类设施设备和服务类项目，</w:t>
      </w:r>
      <w:r>
        <w:rPr>
          <w:rFonts w:hint="eastAsia" w:ascii="仿宋_GB2312" w:eastAsia="仿宋_GB2312"/>
          <w:sz w:val="32"/>
          <w:szCs w:val="32"/>
        </w:rPr>
        <w:t>且未</w:t>
      </w:r>
      <w:r>
        <w:rPr>
          <w:rFonts w:ascii="仿宋_GB2312" w:eastAsia="仿宋_GB2312"/>
          <w:sz w:val="32"/>
          <w:szCs w:val="32"/>
        </w:rPr>
        <w:t>达到公开招标数额标准的，</w:t>
      </w:r>
      <w:r>
        <w:rPr>
          <w:rFonts w:hint="eastAsia" w:ascii="仿宋_GB2312" w:eastAsia="仿宋_GB2312"/>
          <w:sz w:val="32"/>
          <w:szCs w:val="32"/>
        </w:rPr>
        <w:t>列入</w:t>
      </w:r>
      <w:r>
        <w:rPr>
          <w:rFonts w:ascii="仿宋_GB2312" w:eastAsia="仿宋_GB2312"/>
          <w:sz w:val="32"/>
          <w:szCs w:val="32"/>
        </w:rPr>
        <w:t>分散采购，由各市直学校（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采购办</w:t>
      </w:r>
      <w:r>
        <w:rPr>
          <w:rFonts w:ascii="仿宋_GB2312" w:eastAsia="仿宋_GB2312"/>
          <w:sz w:val="32"/>
          <w:szCs w:val="32"/>
        </w:rPr>
        <w:t>组织采购活动。</w:t>
      </w:r>
    </w:p>
    <w:p>
      <w:pPr>
        <w:snapToGrid w:val="0"/>
        <w:spacing w:line="360" w:lineRule="auto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（三）市财政</w:t>
      </w:r>
      <w:r>
        <w:rPr>
          <w:rFonts w:ascii="仿宋_GB2312" w:hAnsi="宋体" w:eastAsia="仿宋_GB2312" w:cs="宋体"/>
          <w:kern w:val="0"/>
          <w:sz w:val="32"/>
          <w:szCs w:val="32"/>
        </w:rPr>
        <w:t>协议（定点）采购项目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采购范围</w:t>
      </w:r>
    </w:p>
    <w:p>
      <w:pPr>
        <w:snapToGrid w:val="0"/>
        <w:spacing w:line="360" w:lineRule="auto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工程造价服务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30万</w:t>
      </w:r>
      <w:r>
        <w:rPr>
          <w:rFonts w:ascii="仿宋_GB2312" w:hAnsi="宋体" w:eastAsia="仿宋_GB2312" w:cs="宋体"/>
          <w:kern w:val="0"/>
          <w:sz w:val="32"/>
          <w:szCs w:val="32"/>
        </w:rPr>
        <w:t>元以下）、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工程</w:t>
      </w:r>
      <w:r>
        <w:rPr>
          <w:rFonts w:ascii="仿宋_GB2312" w:hAnsi="宋体" w:eastAsia="仿宋_GB2312" w:cs="宋体"/>
          <w:kern w:val="0"/>
          <w:sz w:val="32"/>
          <w:szCs w:val="32"/>
        </w:rPr>
        <w:t>监理服务（8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0万</w:t>
      </w:r>
      <w:r>
        <w:rPr>
          <w:rFonts w:ascii="仿宋_GB2312" w:hAnsi="宋体" w:eastAsia="仿宋_GB2312" w:cs="宋体"/>
          <w:kern w:val="0"/>
          <w:sz w:val="32"/>
          <w:szCs w:val="32"/>
        </w:rPr>
        <w:t>元以下）政府采购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参照洪财购〔</w:t>
      </w:r>
      <w:r>
        <w:rPr>
          <w:rFonts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8〕7号实施。单项或批量采购预算金额15万元以下的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采购人可自行择优选择一家供应商提供货物或服务，也可以采取比选或竞价方式确定服务供应商。工程</w:t>
      </w:r>
      <w:r>
        <w:rPr>
          <w:rFonts w:ascii="仿宋_GB2312" w:hAnsi="宋体" w:eastAsia="仿宋_GB2312" w:cs="宋体"/>
          <w:kern w:val="0"/>
          <w:sz w:val="32"/>
          <w:szCs w:val="32"/>
        </w:rPr>
        <w:t>造价服务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预算金额15-</w:t>
      </w:r>
      <w:r>
        <w:rPr>
          <w:rFonts w:ascii="仿宋_GB2312" w:hAnsi="宋体" w:eastAsia="仿宋_GB2312" w:cs="宋体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万元（不含</w:t>
      </w:r>
      <w:r>
        <w:rPr>
          <w:rFonts w:ascii="仿宋_GB2312" w:hAnsi="宋体" w:eastAsia="仿宋_GB2312" w:cs="宋体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工程监理</w:t>
      </w:r>
      <w:r>
        <w:rPr>
          <w:rFonts w:ascii="仿宋_GB2312" w:hAnsi="宋体" w:eastAsia="仿宋_GB2312" w:cs="宋体"/>
          <w:kern w:val="0"/>
          <w:sz w:val="32"/>
          <w:szCs w:val="32"/>
        </w:rPr>
        <w:t>服务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预算金额15-</w:t>
      </w:r>
      <w:r>
        <w:rPr>
          <w:rFonts w:ascii="仿宋_GB2312" w:hAnsi="宋体" w:eastAsia="仿宋_GB2312" w:cs="宋体"/>
          <w:kern w:val="0"/>
          <w:sz w:val="32"/>
          <w:szCs w:val="32"/>
        </w:rPr>
        <w:t>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万元（不含</w:t>
      </w:r>
      <w:r>
        <w:rPr>
          <w:rFonts w:ascii="仿宋_GB2312" w:hAnsi="宋体" w:eastAsia="仿宋_GB2312" w:cs="宋体"/>
          <w:kern w:val="0"/>
          <w:sz w:val="32"/>
          <w:szCs w:val="32"/>
        </w:rPr>
        <w:t>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采购人按照比选或竞价方式确定服务供应商</w:t>
      </w:r>
      <w:r>
        <w:rPr>
          <w:rFonts w:ascii="仿宋_GB2312" w:hAnsi="宋体" w:eastAsia="仿宋_GB2312" w:cs="宋体"/>
          <w:kern w:val="0"/>
          <w:sz w:val="32"/>
          <w:szCs w:val="32"/>
        </w:rPr>
        <w:t>。</w:t>
      </w:r>
    </w:p>
    <w:p>
      <w:pPr>
        <w:snapToGrid w:val="0"/>
        <w:spacing w:line="360" w:lineRule="auto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与工程</w:t>
      </w:r>
      <w:r>
        <w:rPr>
          <w:rFonts w:ascii="仿宋_GB2312" w:hAnsi="宋体" w:eastAsia="仿宋_GB2312" w:cs="宋体"/>
          <w:kern w:val="0"/>
          <w:sz w:val="32"/>
          <w:szCs w:val="32"/>
        </w:rPr>
        <w:t>相关的电梯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设备政府</w:t>
      </w:r>
      <w:r>
        <w:rPr>
          <w:rFonts w:ascii="仿宋_GB2312" w:hAnsi="宋体" w:eastAsia="仿宋_GB2312" w:cs="宋体"/>
          <w:kern w:val="0"/>
          <w:sz w:val="32"/>
          <w:szCs w:val="32"/>
        </w:rPr>
        <w:t>采购参照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赣</w:t>
      </w:r>
      <w:r>
        <w:rPr>
          <w:rFonts w:ascii="仿宋_GB2312" w:hAnsi="宋体" w:eastAsia="仿宋_GB2312" w:cs="宋体"/>
          <w:kern w:val="0"/>
          <w:sz w:val="32"/>
          <w:szCs w:val="32"/>
        </w:rPr>
        <w:t>财购</w:t>
      </w:r>
      <w:r>
        <w:rPr>
          <w:rFonts w:hint="eastAsia" w:ascii="仿宋" w:hAnsi="仿宋" w:eastAsia="仿宋"/>
          <w:color w:val="000000"/>
          <w:sz w:val="32"/>
          <w:szCs w:val="32"/>
        </w:rPr>
        <w:t>〔201</w:t>
      </w:r>
      <w:r>
        <w:rPr>
          <w:rFonts w:ascii="仿宋" w:hAnsi="仿宋" w:eastAsia="仿宋"/>
          <w:color w:val="000000"/>
          <w:sz w:val="32"/>
          <w:szCs w:val="32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_GB2312" w:hAnsi="宋体" w:eastAsia="仿宋_GB2312" w:cs="宋体"/>
          <w:kern w:val="0"/>
          <w:sz w:val="32"/>
          <w:szCs w:val="32"/>
        </w:rPr>
        <w:t>70号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、赣</w:t>
      </w:r>
      <w:r>
        <w:rPr>
          <w:rFonts w:ascii="仿宋_GB2312" w:hAnsi="宋体" w:eastAsia="仿宋_GB2312" w:cs="宋体"/>
          <w:kern w:val="0"/>
          <w:sz w:val="32"/>
          <w:szCs w:val="32"/>
        </w:rPr>
        <w:t>财购</w:t>
      </w:r>
      <w:r>
        <w:rPr>
          <w:rFonts w:hint="eastAsia" w:ascii="仿宋" w:hAnsi="仿宋" w:eastAsia="仿宋"/>
          <w:color w:val="000000"/>
          <w:sz w:val="32"/>
          <w:szCs w:val="32"/>
        </w:rPr>
        <w:t>〔201</w:t>
      </w:r>
      <w:r>
        <w:rPr>
          <w:rFonts w:ascii="仿宋" w:hAnsi="仿宋" w:eastAsia="仿宋"/>
          <w:color w:val="000000"/>
          <w:sz w:val="32"/>
          <w:szCs w:val="32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_GB2312" w:hAnsi="宋体" w:eastAsia="仿宋_GB2312" w:cs="宋体"/>
          <w:kern w:val="0"/>
          <w:sz w:val="32"/>
          <w:szCs w:val="32"/>
        </w:rPr>
        <w:t>11号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实施</w:t>
      </w:r>
      <w:r>
        <w:rPr>
          <w:rFonts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三、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南昌市教育局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非招标</w:t>
      </w:r>
      <w:r>
        <w:rPr>
          <w:rFonts w:ascii="仿宋" w:hAnsi="仿宋" w:eastAsia="仿宋"/>
          <w:b/>
          <w:color w:val="000000"/>
          <w:sz w:val="32"/>
          <w:szCs w:val="32"/>
        </w:rPr>
        <w:t>方式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基本建设项目</w:t>
      </w:r>
      <w:r>
        <w:rPr>
          <w:rFonts w:ascii="仿宋" w:hAnsi="仿宋" w:eastAsia="仿宋"/>
          <w:b/>
          <w:color w:val="000000"/>
          <w:sz w:val="32"/>
          <w:szCs w:val="32"/>
        </w:rPr>
        <w:t>政府采购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流程</w:t>
      </w:r>
      <w:r>
        <w:rPr>
          <w:rFonts w:ascii="仿宋" w:hAnsi="仿宋" w:eastAsia="仿宋"/>
          <w:b/>
          <w:color w:val="000000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1.立项</w:t>
      </w:r>
      <w:r>
        <w:rPr>
          <w:rFonts w:ascii="仿宋" w:hAnsi="仿宋" w:eastAsia="仿宋"/>
          <w:color w:val="000000"/>
          <w:sz w:val="32"/>
          <w:szCs w:val="32"/>
        </w:rPr>
        <w:t>管理。对于</w:t>
      </w:r>
      <w:r>
        <w:rPr>
          <w:rFonts w:hint="eastAsia" w:ascii="仿宋" w:hAnsi="仿宋" w:eastAsia="仿宋"/>
          <w:color w:val="000000"/>
          <w:sz w:val="32"/>
          <w:szCs w:val="32"/>
        </w:rPr>
        <w:t>纳入市直学校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非招标方式基本建设项目集中采购范围内</w:t>
      </w:r>
      <w:r>
        <w:rPr>
          <w:rFonts w:ascii="仿宋" w:hAnsi="仿宋" w:eastAsia="仿宋"/>
          <w:color w:val="000000"/>
          <w:sz w:val="32"/>
          <w:szCs w:val="32"/>
        </w:rPr>
        <w:t>的基本建设项目、工程类设施设备</w:t>
      </w:r>
      <w:r>
        <w:rPr>
          <w:rFonts w:hint="eastAsia" w:ascii="仿宋" w:hAnsi="仿宋" w:eastAsia="仿宋"/>
          <w:color w:val="000000"/>
          <w:sz w:val="32"/>
          <w:szCs w:val="32"/>
        </w:rPr>
        <w:t>、</w:t>
      </w:r>
      <w:r>
        <w:rPr>
          <w:rFonts w:ascii="仿宋" w:hAnsi="仿宋" w:eastAsia="仿宋"/>
          <w:color w:val="000000"/>
          <w:sz w:val="32"/>
          <w:szCs w:val="32"/>
        </w:rPr>
        <w:t>服务类项目，由学校编制项目建议书，报市教育局</w:t>
      </w:r>
      <w:r>
        <w:rPr>
          <w:rFonts w:hint="eastAsia" w:ascii="仿宋" w:hAnsi="仿宋" w:eastAsia="仿宋"/>
          <w:color w:val="000000"/>
          <w:sz w:val="32"/>
          <w:szCs w:val="32"/>
        </w:rPr>
        <w:t>予以</w:t>
      </w:r>
      <w:r>
        <w:rPr>
          <w:rFonts w:ascii="仿宋" w:hAnsi="仿宋" w:eastAsia="仿宋"/>
          <w:color w:val="000000"/>
          <w:sz w:val="32"/>
          <w:szCs w:val="32"/>
        </w:rPr>
        <w:t>立项</w:t>
      </w:r>
      <w:r>
        <w:rPr>
          <w:rFonts w:hint="eastAsia" w:ascii="仿宋" w:hAnsi="仿宋" w:eastAsia="仿宋"/>
          <w:color w:val="000000"/>
          <w:sz w:val="32"/>
          <w:szCs w:val="32"/>
        </w:rPr>
        <w:t>批复。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编制年度</w:t>
      </w:r>
      <w:r>
        <w:rPr>
          <w:rFonts w:ascii="仿宋" w:hAnsi="仿宋" w:eastAsia="仿宋"/>
          <w:color w:val="000000"/>
          <w:sz w:val="32"/>
          <w:szCs w:val="32"/>
        </w:rPr>
        <w:t>计划。</w:t>
      </w:r>
      <w:r>
        <w:rPr>
          <w:rFonts w:hint="eastAsia" w:ascii="仿宋" w:hAnsi="仿宋" w:eastAsia="仿宋"/>
          <w:color w:val="000000"/>
          <w:sz w:val="32"/>
          <w:szCs w:val="32"/>
        </w:rPr>
        <w:t>市直</w:t>
      </w:r>
      <w:r>
        <w:rPr>
          <w:rFonts w:ascii="仿宋" w:hAnsi="仿宋" w:eastAsia="仿宋"/>
          <w:color w:val="000000"/>
          <w:sz w:val="32"/>
          <w:szCs w:val="32"/>
        </w:rPr>
        <w:t>学校（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确定</w:t>
      </w:r>
      <w:r>
        <w:rPr>
          <w:rFonts w:ascii="仿宋" w:hAnsi="仿宋" w:eastAsia="仿宋"/>
          <w:color w:val="000000"/>
          <w:sz w:val="32"/>
          <w:szCs w:val="32"/>
        </w:rPr>
        <w:t>本单位采购预算，编制本单位</w:t>
      </w:r>
      <w:r>
        <w:rPr>
          <w:rFonts w:hint="eastAsia" w:ascii="仿宋" w:hAnsi="仿宋" w:eastAsia="仿宋"/>
          <w:color w:val="000000"/>
          <w:sz w:val="32"/>
          <w:szCs w:val="32"/>
        </w:rPr>
        <w:t>非招标方式</w:t>
      </w:r>
      <w:r>
        <w:rPr>
          <w:rFonts w:ascii="仿宋" w:hAnsi="仿宋" w:eastAsia="仿宋"/>
          <w:color w:val="000000"/>
          <w:sz w:val="32"/>
          <w:szCs w:val="32"/>
        </w:rPr>
        <w:t>基本建设项目采购实施计划，上报</w:t>
      </w:r>
      <w:r>
        <w:rPr>
          <w:rFonts w:hint="eastAsia" w:ascii="仿宋" w:hAnsi="仿宋" w:eastAsia="仿宋"/>
          <w:color w:val="000000"/>
          <w:sz w:val="32"/>
          <w:szCs w:val="32"/>
        </w:rPr>
        <w:t>局</w:t>
      </w:r>
      <w:r>
        <w:rPr>
          <w:rFonts w:ascii="仿宋" w:hAnsi="仿宋" w:eastAsia="仿宋"/>
          <w:color w:val="000000"/>
          <w:sz w:val="32"/>
          <w:szCs w:val="32"/>
        </w:rPr>
        <w:t>采购小组</w:t>
      </w:r>
      <w:r>
        <w:rPr>
          <w:rFonts w:hint="eastAsia" w:ascii="仿宋" w:hAnsi="仿宋" w:eastAsia="仿宋"/>
          <w:color w:val="000000"/>
          <w:sz w:val="32"/>
          <w:szCs w:val="32"/>
        </w:rPr>
        <w:t>，原则上每</w:t>
      </w:r>
      <w:r>
        <w:rPr>
          <w:rFonts w:ascii="仿宋" w:hAnsi="仿宋" w:eastAsia="仿宋"/>
          <w:color w:val="000000"/>
          <w:sz w:val="32"/>
          <w:szCs w:val="32"/>
        </w:rPr>
        <w:t>年度</w:t>
      </w:r>
      <w:r>
        <w:rPr>
          <w:rFonts w:hint="eastAsia" w:ascii="仿宋" w:hAnsi="仿宋" w:eastAsia="仿宋"/>
          <w:color w:val="000000"/>
          <w:sz w:val="32"/>
          <w:szCs w:val="32"/>
        </w:rPr>
        <w:t>申报</w:t>
      </w:r>
      <w:r>
        <w:rPr>
          <w:rFonts w:ascii="仿宋" w:hAnsi="仿宋" w:eastAsia="仿宋"/>
          <w:color w:val="000000"/>
          <w:sz w:val="32"/>
          <w:szCs w:val="32"/>
        </w:rPr>
        <w:t>两次</w:t>
      </w:r>
      <w:r>
        <w:rPr>
          <w:rFonts w:hint="eastAsia" w:ascii="仿宋" w:hAnsi="仿宋" w:eastAsia="仿宋"/>
          <w:color w:val="000000"/>
          <w:sz w:val="32"/>
          <w:szCs w:val="32"/>
        </w:rPr>
        <w:t>。局采购</w:t>
      </w:r>
      <w:r>
        <w:rPr>
          <w:rFonts w:ascii="仿宋" w:hAnsi="仿宋" w:eastAsia="仿宋"/>
          <w:color w:val="000000"/>
          <w:sz w:val="32"/>
          <w:szCs w:val="32"/>
        </w:rPr>
        <w:t>小组</w:t>
      </w:r>
      <w:r>
        <w:rPr>
          <w:rFonts w:hint="eastAsia" w:ascii="仿宋" w:hAnsi="仿宋" w:eastAsia="仿宋"/>
          <w:color w:val="000000"/>
          <w:sz w:val="32"/>
          <w:szCs w:val="32"/>
        </w:rPr>
        <w:t>明确</w:t>
      </w:r>
      <w:r>
        <w:rPr>
          <w:rFonts w:ascii="仿宋" w:hAnsi="仿宋" w:eastAsia="仿宋"/>
          <w:color w:val="000000"/>
          <w:sz w:val="32"/>
          <w:szCs w:val="32"/>
        </w:rPr>
        <w:t>学校（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采购</w:t>
      </w:r>
      <w:r>
        <w:rPr>
          <w:rFonts w:ascii="仿宋" w:hAnsi="仿宋" w:eastAsia="仿宋"/>
          <w:color w:val="000000"/>
          <w:sz w:val="32"/>
          <w:szCs w:val="32"/>
        </w:rPr>
        <w:t>计划上报时间，</w:t>
      </w:r>
      <w:r>
        <w:rPr>
          <w:rFonts w:hint="eastAsia" w:ascii="仿宋" w:hAnsi="仿宋" w:eastAsia="仿宋"/>
          <w:color w:val="000000"/>
          <w:sz w:val="32"/>
          <w:szCs w:val="32"/>
        </w:rPr>
        <w:t>汇总审核</w:t>
      </w:r>
      <w:r>
        <w:rPr>
          <w:rFonts w:ascii="仿宋" w:hAnsi="仿宋" w:eastAsia="仿宋"/>
          <w:color w:val="000000"/>
          <w:sz w:val="32"/>
          <w:szCs w:val="32"/>
        </w:rPr>
        <w:t>所属单位采购计划，并</w:t>
      </w:r>
      <w:r>
        <w:rPr>
          <w:rFonts w:hint="eastAsia" w:ascii="仿宋" w:hAnsi="仿宋" w:eastAsia="仿宋"/>
          <w:color w:val="000000"/>
          <w:sz w:val="32"/>
          <w:szCs w:val="32"/>
        </w:rPr>
        <w:t>拟定</w:t>
      </w:r>
      <w:r>
        <w:rPr>
          <w:rFonts w:ascii="仿宋" w:hAnsi="仿宋" w:eastAsia="仿宋"/>
          <w:color w:val="000000"/>
          <w:sz w:val="32"/>
          <w:szCs w:val="32"/>
        </w:rPr>
        <w:t>本</w:t>
      </w:r>
      <w:r>
        <w:rPr>
          <w:rFonts w:hint="eastAsia" w:ascii="仿宋" w:hAnsi="仿宋" w:eastAsia="仿宋"/>
          <w:color w:val="000000"/>
          <w:sz w:val="32"/>
          <w:szCs w:val="32"/>
        </w:rPr>
        <w:t>系统非招标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方式基本建设项目采购计划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采购代理</w:t>
      </w:r>
      <w:r>
        <w:rPr>
          <w:rFonts w:ascii="仿宋" w:hAnsi="仿宋" w:eastAsia="仿宋"/>
          <w:color w:val="000000"/>
          <w:sz w:val="32"/>
          <w:szCs w:val="32"/>
        </w:rPr>
        <w:t>制度。</w:t>
      </w:r>
      <w:r>
        <w:rPr>
          <w:rFonts w:hint="eastAsia" w:ascii="仿宋" w:hAnsi="仿宋" w:eastAsia="仿宋"/>
          <w:color w:val="000000"/>
          <w:sz w:val="32"/>
          <w:szCs w:val="32"/>
        </w:rPr>
        <w:t>非招标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方式基本建设项目政府</w:t>
      </w:r>
      <w:r>
        <w:rPr>
          <w:rFonts w:hint="eastAsia" w:ascii="仿宋" w:hAnsi="仿宋" w:eastAsia="仿宋"/>
          <w:color w:val="000000"/>
          <w:sz w:val="32"/>
          <w:szCs w:val="32"/>
        </w:rPr>
        <w:t>集中</w:t>
      </w:r>
      <w:r>
        <w:rPr>
          <w:rFonts w:ascii="仿宋" w:hAnsi="仿宋" w:eastAsia="仿宋"/>
          <w:color w:val="000000"/>
          <w:sz w:val="32"/>
          <w:szCs w:val="32"/>
        </w:rPr>
        <w:t>采购采取委托代理制度，</w:t>
      </w:r>
      <w:r>
        <w:rPr>
          <w:rFonts w:hint="eastAsia" w:ascii="仿宋" w:hAnsi="仿宋" w:eastAsia="仿宋"/>
          <w:color w:val="000000"/>
          <w:sz w:val="32"/>
          <w:szCs w:val="32"/>
        </w:rPr>
        <w:t>局采购</w:t>
      </w:r>
      <w:r>
        <w:rPr>
          <w:rFonts w:ascii="仿宋" w:hAnsi="仿宋" w:eastAsia="仿宋"/>
          <w:color w:val="000000"/>
          <w:sz w:val="32"/>
          <w:szCs w:val="32"/>
        </w:rPr>
        <w:t>小组组建</w:t>
      </w:r>
      <w:r>
        <w:rPr>
          <w:rFonts w:hint="eastAsia" w:ascii="仿宋" w:hAnsi="仿宋" w:eastAsia="仿宋"/>
          <w:color w:val="000000"/>
          <w:sz w:val="32"/>
          <w:szCs w:val="32"/>
        </w:rPr>
        <w:t>非招标</w:t>
      </w:r>
      <w:r>
        <w:rPr>
          <w:rFonts w:ascii="仿宋" w:hAnsi="仿宋" w:eastAsia="仿宋"/>
          <w:color w:val="000000"/>
          <w:sz w:val="32"/>
          <w:szCs w:val="32"/>
        </w:rPr>
        <w:t>方式基本建设项目政府采购代理</w:t>
      </w:r>
      <w:r>
        <w:rPr>
          <w:rFonts w:hint="eastAsia" w:ascii="仿宋" w:hAnsi="仿宋" w:eastAsia="仿宋"/>
          <w:color w:val="000000"/>
          <w:sz w:val="32"/>
          <w:szCs w:val="32"/>
        </w:rPr>
        <w:t>机构</w:t>
      </w:r>
      <w:r>
        <w:rPr>
          <w:rFonts w:ascii="仿宋" w:hAnsi="仿宋" w:eastAsia="仿宋"/>
          <w:color w:val="000000"/>
          <w:sz w:val="32"/>
          <w:szCs w:val="32"/>
        </w:rPr>
        <w:t>库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</w:t>
      </w:r>
      <w:r>
        <w:rPr>
          <w:rFonts w:ascii="仿宋" w:hAnsi="仿宋" w:eastAsia="仿宋"/>
          <w:color w:val="000000"/>
          <w:sz w:val="32"/>
          <w:szCs w:val="32"/>
        </w:rPr>
        <w:t>采购</w:t>
      </w:r>
      <w:r>
        <w:rPr>
          <w:rFonts w:hint="eastAsia" w:ascii="仿宋" w:hAnsi="仿宋" w:eastAsia="仿宋"/>
          <w:color w:val="000000"/>
          <w:sz w:val="32"/>
          <w:szCs w:val="32"/>
        </w:rPr>
        <w:t>活动组织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代理</w:t>
      </w:r>
      <w:r>
        <w:rPr>
          <w:rFonts w:ascii="仿宋" w:hAnsi="仿宋" w:eastAsia="仿宋"/>
          <w:color w:val="000000"/>
          <w:sz w:val="32"/>
          <w:szCs w:val="32"/>
        </w:rPr>
        <w:t>机构</w:t>
      </w:r>
      <w:r>
        <w:rPr>
          <w:rFonts w:hint="eastAsia" w:ascii="仿宋" w:hAnsi="仿宋" w:eastAsia="仿宋"/>
          <w:color w:val="000000"/>
          <w:sz w:val="32"/>
          <w:szCs w:val="32"/>
        </w:rPr>
        <w:t>按政府采购法定</w:t>
      </w:r>
      <w:r>
        <w:rPr>
          <w:rFonts w:ascii="仿宋" w:hAnsi="仿宋" w:eastAsia="仿宋"/>
          <w:color w:val="000000"/>
          <w:sz w:val="32"/>
          <w:szCs w:val="32"/>
        </w:rPr>
        <w:t>流程组织</w:t>
      </w:r>
      <w:r>
        <w:rPr>
          <w:rFonts w:hint="eastAsia" w:ascii="仿宋" w:hAnsi="仿宋" w:eastAsia="仿宋"/>
          <w:color w:val="000000"/>
          <w:sz w:val="32"/>
          <w:szCs w:val="32"/>
        </w:rPr>
        <w:t>开展</w:t>
      </w:r>
      <w:r>
        <w:rPr>
          <w:rFonts w:ascii="仿宋" w:hAnsi="仿宋" w:eastAsia="仿宋"/>
          <w:color w:val="000000"/>
          <w:sz w:val="32"/>
          <w:szCs w:val="32"/>
        </w:rPr>
        <w:t>采购活动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局采购小组</w:t>
      </w:r>
      <w:r>
        <w:rPr>
          <w:rFonts w:hint="eastAsia" w:ascii="仿宋" w:hAnsi="仿宋" w:eastAsia="仿宋"/>
          <w:color w:val="000000"/>
          <w:sz w:val="32"/>
          <w:szCs w:val="32"/>
        </w:rPr>
        <w:t>负责指导</w:t>
      </w:r>
      <w:r>
        <w:rPr>
          <w:rFonts w:ascii="仿宋" w:hAnsi="仿宋" w:eastAsia="仿宋"/>
          <w:color w:val="000000"/>
          <w:sz w:val="32"/>
          <w:szCs w:val="32"/>
        </w:rPr>
        <w:t>和监督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.工程预决</w:t>
      </w:r>
      <w:r>
        <w:rPr>
          <w:rFonts w:ascii="仿宋" w:hAnsi="仿宋" w:eastAsia="仿宋"/>
          <w:color w:val="000000"/>
          <w:sz w:val="32"/>
          <w:szCs w:val="32"/>
        </w:rPr>
        <w:t>算</w:t>
      </w:r>
      <w:r>
        <w:rPr>
          <w:rFonts w:hint="eastAsia" w:ascii="仿宋" w:hAnsi="仿宋" w:eastAsia="仿宋"/>
          <w:color w:val="000000"/>
          <w:sz w:val="32"/>
          <w:szCs w:val="32"/>
        </w:rPr>
        <w:t>编制</w:t>
      </w:r>
      <w:r>
        <w:rPr>
          <w:rFonts w:ascii="仿宋" w:hAnsi="仿宋" w:eastAsia="仿宋"/>
          <w:color w:val="000000"/>
          <w:sz w:val="32"/>
          <w:szCs w:val="32"/>
        </w:rPr>
        <w:t>和审核。</w:t>
      </w:r>
      <w:r>
        <w:rPr>
          <w:rFonts w:hint="eastAsia" w:ascii="仿宋" w:hAnsi="仿宋" w:eastAsia="仿宋"/>
          <w:color w:val="000000"/>
          <w:sz w:val="32"/>
          <w:szCs w:val="32"/>
        </w:rPr>
        <w:t>纳入政府集中</w:t>
      </w:r>
      <w:r>
        <w:rPr>
          <w:rFonts w:ascii="仿宋" w:hAnsi="仿宋" w:eastAsia="仿宋"/>
          <w:color w:val="000000"/>
          <w:sz w:val="32"/>
          <w:szCs w:val="32"/>
        </w:rPr>
        <w:t>采购</w:t>
      </w:r>
      <w:r>
        <w:rPr>
          <w:rFonts w:hint="eastAsia" w:ascii="仿宋" w:hAnsi="仿宋" w:eastAsia="仿宋"/>
          <w:color w:val="000000"/>
          <w:sz w:val="32"/>
          <w:szCs w:val="32"/>
        </w:rPr>
        <w:t>的</w:t>
      </w:r>
      <w:r>
        <w:rPr>
          <w:rFonts w:ascii="仿宋" w:hAnsi="仿宋" w:eastAsia="仿宋"/>
          <w:color w:val="000000"/>
          <w:sz w:val="32"/>
          <w:szCs w:val="32"/>
        </w:rPr>
        <w:t>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预（决）算由</w:t>
      </w:r>
      <w:r>
        <w:rPr>
          <w:rFonts w:ascii="仿宋" w:hAnsi="仿宋" w:eastAsia="仿宋"/>
          <w:color w:val="000000"/>
          <w:sz w:val="32"/>
          <w:szCs w:val="32"/>
        </w:rPr>
        <w:t>市财政局</w:t>
      </w:r>
      <w:r>
        <w:rPr>
          <w:rFonts w:hint="eastAsia" w:ascii="仿宋" w:hAnsi="仿宋" w:eastAsia="仿宋"/>
          <w:color w:val="000000"/>
          <w:sz w:val="32"/>
          <w:szCs w:val="32"/>
        </w:rPr>
        <w:t>组织评审。</w:t>
      </w:r>
      <w:r>
        <w:rPr>
          <w:rFonts w:ascii="仿宋" w:hAnsi="仿宋" w:eastAsia="仿宋"/>
          <w:color w:val="000000"/>
          <w:sz w:val="32"/>
          <w:szCs w:val="32"/>
        </w:rPr>
        <w:t>采购计划金额</w:t>
      </w:r>
      <w:r>
        <w:rPr>
          <w:rFonts w:hint="eastAsia" w:ascii="仿宋" w:hAnsi="仿宋" w:eastAsia="仿宋"/>
          <w:color w:val="000000"/>
          <w:sz w:val="32"/>
          <w:szCs w:val="32"/>
        </w:rPr>
        <w:t>5万元以上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含5万元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的分散</w:t>
      </w:r>
      <w:r>
        <w:rPr>
          <w:rFonts w:ascii="仿宋" w:hAnsi="仿宋" w:eastAsia="仿宋"/>
          <w:color w:val="000000"/>
          <w:sz w:val="32"/>
          <w:szCs w:val="32"/>
        </w:rPr>
        <w:t>采购</w:t>
      </w:r>
      <w:r>
        <w:rPr>
          <w:rFonts w:hint="eastAsia" w:ascii="仿宋" w:hAnsi="仿宋" w:eastAsia="仿宋"/>
          <w:color w:val="000000"/>
          <w:sz w:val="32"/>
          <w:szCs w:val="32"/>
        </w:rPr>
        <w:t>和</w:t>
      </w:r>
      <w:r>
        <w:rPr>
          <w:rFonts w:ascii="仿宋" w:hAnsi="仿宋" w:eastAsia="仿宋"/>
          <w:color w:val="000000"/>
          <w:sz w:val="32"/>
          <w:szCs w:val="32"/>
        </w:rPr>
        <w:t>不纳入政府采购的</w:t>
      </w:r>
      <w:r>
        <w:rPr>
          <w:rFonts w:hint="eastAsia" w:ascii="仿宋" w:hAnsi="仿宋" w:eastAsia="仿宋"/>
          <w:color w:val="000000"/>
          <w:sz w:val="32"/>
          <w:szCs w:val="32"/>
        </w:rPr>
        <w:t>基本建设项目预（决）算</w:t>
      </w:r>
      <w:r>
        <w:rPr>
          <w:rFonts w:ascii="仿宋" w:hAnsi="仿宋" w:eastAsia="仿宋"/>
          <w:color w:val="000000"/>
          <w:sz w:val="32"/>
          <w:szCs w:val="32"/>
        </w:rPr>
        <w:t>由局计财处</w:t>
      </w:r>
      <w:r>
        <w:rPr>
          <w:rFonts w:hint="eastAsia" w:ascii="仿宋" w:hAnsi="仿宋" w:eastAsia="仿宋"/>
          <w:color w:val="000000"/>
          <w:sz w:val="32"/>
          <w:szCs w:val="32"/>
        </w:rPr>
        <w:t>委托</w:t>
      </w:r>
      <w:r>
        <w:rPr>
          <w:rFonts w:ascii="仿宋" w:hAnsi="仿宋" w:eastAsia="仿宋"/>
          <w:color w:val="000000"/>
          <w:sz w:val="32"/>
          <w:szCs w:val="32"/>
        </w:rPr>
        <w:t>第三方</w:t>
      </w:r>
      <w:r>
        <w:rPr>
          <w:rFonts w:hint="eastAsia" w:ascii="仿宋" w:hAnsi="仿宋" w:eastAsia="仿宋"/>
          <w:color w:val="000000"/>
          <w:sz w:val="32"/>
          <w:szCs w:val="32"/>
        </w:rPr>
        <w:t>评审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工程</w:t>
      </w:r>
      <w:r>
        <w:rPr>
          <w:rFonts w:ascii="仿宋" w:hAnsi="仿宋" w:eastAsia="仿宋"/>
          <w:color w:val="000000"/>
          <w:sz w:val="32"/>
          <w:szCs w:val="32"/>
        </w:rPr>
        <w:t>预（</w:t>
      </w:r>
      <w:r>
        <w:rPr>
          <w:rFonts w:hint="eastAsia" w:ascii="仿宋" w:hAnsi="仿宋" w:eastAsia="仿宋"/>
          <w:color w:val="000000"/>
          <w:sz w:val="32"/>
          <w:szCs w:val="32"/>
        </w:rPr>
        <w:t>决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算</w:t>
      </w:r>
      <w:r>
        <w:rPr>
          <w:rFonts w:ascii="仿宋" w:hAnsi="仿宋" w:eastAsia="仿宋"/>
          <w:color w:val="000000"/>
          <w:sz w:val="32"/>
          <w:szCs w:val="32"/>
        </w:rPr>
        <w:t>由</w:t>
      </w:r>
      <w:r>
        <w:rPr>
          <w:rFonts w:hint="eastAsia" w:ascii="仿宋" w:hAnsi="仿宋" w:eastAsia="仿宋"/>
          <w:color w:val="000000"/>
          <w:sz w:val="32"/>
          <w:szCs w:val="32"/>
        </w:rPr>
        <w:t>项目</w:t>
      </w:r>
      <w:r>
        <w:rPr>
          <w:rFonts w:ascii="仿宋" w:hAnsi="仿宋" w:eastAsia="仿宋"/>
          <w:color w:val="000000"/>
          <w:sz w:val="32"/>
          <w:szCs w:val="32"/>
        </w:rPr>
        <w:t>学校委托造价</w:t>
      </w:r>
      <w:r>
        <w:rPr>
          <w:rFonts w:hint="eastAsia" w:ascii="仿宋" w:hAnsi="仿宋" w:eastAsia="仿宋"/>
          <w:color w:val="000000"/>
          <w:sz w:val="32"/>
          <w:szCs w:val="32"/>
        </w:rPr>
        <w:t>机构</w:t>
      </w:r>
      <w:r>
        <w:rPr>
          <w:rFonts w:ascii="仿宋" w:hAnsi="仿宋" w:eastAsia="仿宋"/>
          <w:color w:val="000000"/>
          <w:sz w:val="32"/>
          <w:szCs w:val="32"/>
        </w:rPr>
        <w:t>编制，造价机构必须从</w:t>
      </w:r>
      <w:r>
        <w:rPr>
          <w:rFonts w:hint="eastAsia" w:ascii="仿宋" w:hAnsi="仿宋" w:eastAsia="仿宋"/>
          <w:color w:val="000000"/>
          <w:sz w:val="32"/>
          <w:szCs w:val="32"/>
        </w:rPr>
        <w:t>市财政当年工程</w:t>
      </w:r>
      <w:r>
        <w:rPr>
          <w:rFonts w:ascii="仿宋" w:hAnsi="仿宋" w:eastAsia="仿宋"/>
          <w:color w:val="000000"/>
          <w:sz w:val="32"/>
          <w:szCs w:val="32"/>
        </w:rPr>
        <w:t>造价服务定点供应商名录库中造价公司</w:t>
      </w:r>
      <w:r>
        <w:rPr>
          <w:rFonts w:hint="eastAsia" w:ascii="仿宋" w:hAnsi="仿宋" w:eastAsia="仿宋"/>
          <w:color w:val="000000"/>
          <w:sz w:val="32"/>
          <w:szCs w:val="32"/>
        </w:rPr>
        <w:t>中选定</w:t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tabs>
          <w:tab w:val="left" w:pos="1980"/>
        </w:tabs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.履约</w:t>
      </w:r>
      <w:r>
        <w:rPr>
          <w:rFonts w:ascii="仿宋" w:hAnsi="仿宋" w:eastAsia="仿宋"/>
          <w:sz w:val="32"/>
          <w:szCs w:val="32"/>
        </w:rPr>
        <w:t>验收。</w:t>
      </w:r>
      <w:r>
        <w:rPr>
          <w:rFonts w:hint="eastAsia" w:ascii="仿宋" w:hAnsi="仿宋" w:eastAsia="仿宋"/>
          <w:sz w:val="32"/>
          <w:szCs w:val="32"/>
        </w:rPr>
        <w:t>分散采购以及</w:t>
      </w:r>
      <w:r>
        <w:rPr>
          <w:rFonts w:ascii="仿宋" w:hAnsi="仿宋" w:eastAsia="仿宋"/>
          <w:sz w:val="32"/>
          <w:szCs w:val="32"/>
        </w:rPr>
        <w:t>不纳入</w:t>
      </w:r>
      <w:r>
        <w:rPr>
          <w:rFonts w:hint="eastAsia" w:ascii="仿宋" w:hAnsi="仿宋" w:eastAsia="仿宋"/>
          <w:sz w:val="32"/>
          <w:szCs w:val="32"/>
        </w:rPr>
        <w:t>政府</w:t>
      </w:r>
      <w:r>
        <w:rPr>
          <w:rFonts w:ascii="仿宋" w:hAnsi="仿宋" w:eastAsia="仿宋"/>
          <w:sz w:val="32"/>
          <w:szCs w:val="32"/>
        </w:rPr>
        <w:t>采购的项目</w:t>
      </w:r>
      <w:r>
        <w:rPr>
          <w:rFonts w:hint="eastAsia" w:ascii="仿宋" w:hAnsi="仿宋" w:eastAsia="仿宋"/>
          <w:sz w:val="32"/>
          <w:szCs w:val="32"/>
        </w:rPr>
        <w:t>由项目学校（单位）自行组织验收；部门集中</w:t>
      </w:r>
      <w:r>
        <w:rPr>
          <w:rFonts w:ascii="仿宋" w:hAnsi="仿宋" w:eastAsia="仿宋"/>
          <w:sz w:val="32"/>
          <w:szCs w:val="32"/>
        </w:rPr>
        <w:t>采购</w:t>
      </w:r>
      <w:r>
        <w:rPr>
          <w:rFonts w:hint="eastAsia" w:ascii="仿宋" w:hAnsi="仿宋" w:eastAsia="仿宋"/>
          <w:sz w:val="32"/>
          <w:szCs w:val="32"/>
        </w:rPr>
        <w:t>项目由项目学校（单位）牵头组织，设计</w:t>
      </w:r>
      <w:r>
        <w:rPr>
          <w:rFonts w:ascii="仿宋" w:hAnsi="仿宋" w:eastAsia="仿宋"/>
          <w:sz w:val="32"/>
          <w:szCs w:val="32"/>
        </w:rPr>
        <w:t>单位、</w:t>
      </w:r>
      <w:r>
        <w:rPr>
          <w:rFonts w:hint="eastAsia" w:ascii="仿宋" w:hAnsi="仿宋" w:eastAsia="仿宋"/>
          <w:sz w:val="32"/>
          <w:szCs w:val="32"/>
        </w:rPr>
        <w:t>预算单位、施工单位、监理</w:t>
      </w:r>
      <w:r>
        <w:rPr>
          <w:rFonts w:ascii="仿宋" w:hAnsi="仿宋" w:eastAsia="仿宋"/>
          <w:sz w:val="32"/>
          <w:szCs w:val="32"/>
        </w:rPr>
        <w:t>单位（</w:t>
      </w:r>
      <w:r>
        <w:rPr>
          <w:rFonts w:hint="eastAsia" w:ascii="仿宋" w:hAnsi="仿宋" w:eastAsia="仿宋"/>
          <w:sz w:val="32"/>
          <w:szCs w:val="32"/>
        </w:rPr>
        <w:t>如有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共同</w:t>
      </w:r>
      <w:r>
        <w:rPr>
          <w:rFonts w:ascii="仿宋" w:hAnsi="仿宋" w:eastAsia="仿宋"/>
          <w:sz w:val="32"/>
          <w:szCs w:val="32"/>
        </w:rPr>
        <w:t>参与</w:t>
      </w:r>
      <w:r>
        <w:rPr>
          <w:rFonts w:hint="eastAsia" w:ascii="仿宋" w:hAnsi="仿宋" w:eastAsia="仿宋"/>
          <w:sz w:val="32"/>
          <w:szCs w:val="32"/>
        </w:rPr>
        <w:t>，局采购小组对</w:t>
      </w:r>
      <w:r>
        <w:rPr>
          <w:rFonts w:ascii="仿宋" w:hAnsi="仿宋" w:eastAsia="仿宋"/>
          <w:sz w:val="32"/>
          <w:szCs w:val="32"/>
        </w:rPr>
        <w:t>验收环节进行监督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6.</w:t>
      </w:r>
      <w:r>
        <w:rPr>
          <w:rFonts w:hint="eastAsia" w:ascii="仿宋" w:hAnsi="仿宋" w:eastAsia="仿宋"/>
          <w:color w:val="000000"/>
          <w:sz w:val="32"/>
          <w:szCs w:val="32"/>
        </w:rPr>
        <w:t>档案</w:t>
      </w:r>
      <w:r>
        <w:rPr>
          <w:rFonts w:ascii="仿宋" w:hAnsi="仿宋" w:eastAsia="仿宋"/>
          <w:color w:val="000000"/>
          <w:sz w:val="32"/>
          <w:szCs w:val="32"/>
        </w:rPr>
        <w:t>管理。</w:t>
      </w:r>
      <w:r>
        <w:rPr>
          <w:rFonts w:hint="eastAsia" w:ascii="仿宋" w:hAnsi="仿宋" w:eastAsia="仿宋"/>
          <w:color w:val="000000"/>
          <w:sz w:val="32"/>
          <w:szCs w:val="32"/>
        </w:rPr>
        <w:t>局采购小组负责部门</w:t>
      </w:r>
      <w:r>
        <w:rPr>
          <w:rFonts w:ascii="仿宋" w:hAnsi="仿宋" w:eastAsia="仿宋"/>
          <w:color w:val="000000"/>
          <w:sz w:val="32"/>
          <w:szCs w:val="32"/>
        </w:rPr>
        <w:t>集中采购基本建设项目的采购资料整理保管</w:t>
      </w:r>
      <w:r>
        <w:rPr>
          <w:rFonts w:hint="eastAsia" w:ascii="仿宋" w:hAnsi="仿宋" w:eastAsia="仿宋"/>
          <w:color w:val="000000"/>
          <w:sz w:val="32"/>
          <w:szCs w:val="32"/>
        </w:rPr>
        <w:t>。学校</w:t>
      </w:r>
      <w:r>
        <w:rPr>
          <w:rFonts w:ascii="仿宋" w:hAnsi="仿宋" w:eastAsia="仿宋"/>
          <w:color w:val="000000"/>
          <w:sz w:val="32"/>
          <w:szCs w:val="32"/>
        </w:rPr>
        <w:t>采购小组负责分散采购基本建设项目的采购资料整理保管。</w:t>
      </w:r>
      <w:r>
        <w:rPr>
          <w:rFonts w:hint="eastAsia" w:ascii="仿宋" w:hAnsi="仿宋" w:eastAsia="仿宋"/>
          <w:color w:val="000000"/>
          <w:sz w:val="32"/>
          <w:szCs w:val="32"/>
        </w:rPr>
        <w:t>采购文件包括采购活动记录、采购预算、谈判文件、询价通知书、响应文件、推荐供应商的意见、评审报告、成交供应商确定文件、单一来源采购协商情况记录、合同文本、验收证明、质疑答复、投诉处理决定以及其他有关文件、资料。采购文件可以电子档案方式保存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四、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南昌市教育局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非招标</w:t>
      </w:r>
      <w:r>
        <w:rPr>
          <w:rFonts w:ascii="仿宋" w:hAnsi="仿宋" w:eastAsia="仿宋"/>
          <w:b/>
          <w:color w:val="000000"/>
          <w:sz w:val="32"/>
          <w:szCs w:val="32"/>
        </w:rPr>
        <w:t>方式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基本建设项目</w:t>
      </w:r>
      <w:r>
        <w:rPr>
          <w:rFonts w:ascii="仿宋" w:hAnsi="仿宋" w:eastAsia="仿宋"/>
          <w:b/>
          <w:color w:val="000000"/>
          <w:sz w:val="32"/>
          <w:szCs w:val="32"/>
        </w:rPr>
        <w:t>政府采购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其他事项</w:t>
      </w:r>
      <w:r>
        <w:rPr>
          <w:rFonts w:ascii="仿宋" w:hAnsi="仿宋" w:eastAsia="仿宋"/>
          <w:b/>
          <w:color w:val="000000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1.应急</w:t>
      </w:r>
      <w:r>
        <w:rPr>
          <w:rFonts w:ascii="仿宋" w:hAnsi="仿宋" w:eastAsia="仿宋"/>
          <w:color w:val="000000"/>
          <w:sz w:val="32"/>
          <w:szCs w:val="32"/>
        </w:rPr>
        <w:t>工程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t>应急工程一般指由于存在某种或多种隐患发生时可能造成生命、财产的重大损失，为防止这种情况的发生，必须及时采取工程应对措施。</w:t>
      </w:r>
      <w:r>
        <w:rPr>
          <w:rFonts w:hint="eastAsia" w:ascii="仿宋" w:hAnsi="仿宋" w:eastAsia="仿宋"/>
          <w:color w:val="000000"/>
          <w:sz w:val="32"/>
          <w:szCs w:val="32"/>
        </w:rPr>
        <w:t>应急工程</w:t>
      </w:r>
      <w:r>
        <w:rPr>
          <w:rFonts w:ascii="仿宋" w:hAnsi="仿宋" w:eastAsia="仿宋"/>
          <w:color w:val="000000"/>
          <w:sz w:val="32"/>
          <w:szCs w:val="32"/>
        </w:rPr>
        <w:t>，学校（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按照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三重一大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工作</w:t>
      </w:r>
      <w:r>
        <w:rPr>
          <w:rFonts w:ascii="仿宋" w:hAnsi="仿宋" w:eastAsia="仿宋"/>
          <w:color w:val="000000"/>
          <w:sz w:val="32"/>
          <w:szCs w:val="32"/>
        </w:rPr>
        <w:t>要求，由</w:t>
      </w:r>
      <w:r>
        <w:rPr>
          <w:rFonts w:hint="eastAsia" w:ascii="仿宋" w:hAnsi="仿宋" w:eastAsia="仿宋"/>
          <w:color w:val="000000"/>
          <w:sz w:val="32"/>
          <w:szCs w:val="32"/>
        </w:rPr>
        <w:t>班子会</w:t>
      </w:r>
      <w:r>
        <w:rPr>
          <w:rFonts w:ascii="仿宋" w:hAnsi="仿宋" w:eastAsia="仿宋"/>
          <w:color w:val="000000"/>
          <w:sz w:val="32"/>
          <w:szCs w:val="32"/>
        </w:rPr>
        <w:t>研究决定，并上报市教育局审核。</w:t>
      </w:r>
      <w:r>
        <w:rPr>
          <w:rFonts w:hint="eastAsia" w:ascii="仿宋" w:hAnsi="仿宋" w:eastAsia="仿宋"/>
          <w:color w:val="000000"/>
          <w:sz w:val="32"/>
          <w:szCs w:val="32"/>
        </w:rPr>
        <w:t>审核通过</w:t>
      </w:r>
      <w:r>
        <w:rPr>
          <w:rFonts w:ascii="仿宋" w:hAnsi="仿宋" w:eastAsia="仿宋"/>
          <w:color w:val="000000"/>
          <w:sz w:val="32"/>
          <w:szCs w:val="32"/>
        </w:rPr>
        <w:t>后，属于部门集中采购的</w:t>
      </w:r>
      <w:r>
        <w:rPr>
          <w:rFonts w:hint="eastAsia" w:ascii="仿宋" w:hAnsi="仿宋" w:eastAsia="仿宋"/>
          <w:color w:val="000000"/>
          <w:sz w:val="32"/>
          <w:szCs w:val="32"/>
        </w:rPr>
        <w:t>项目</w:t>
      </w:r>
      <w:r>
        <w:rPr>
          <w:rFonts w:ascii="仿宋" w:hAnsi="仿宋" w:eastAsia="仿宋"/>
          <w:color w:val="000000"/>
          <w:sz w:val="32"/>
          <w:szCs w:val="32"/>
        </w:rPr>
        <w:t>由市教育局</w:t>
      </w:r>
      <w:r>
        <w:rPr>
          <w:rFonts w:hint="eastAsia" w:ascii="仿宋" w:hAnsi="仿宋" w:eastAsia="仿宋"/>
          <w:color w:val="000000"/>
          <w:sz w:val="32"/>
          <w:szCs w:val="32"/>
        </w:rPr>
        <w:t>采购</w:t>
      </w:r>
      <w:r>
        <w:rPr>
          <w:rFonts w:ascii="仿宋" w:hAnsi="仿宋" w:eastAsia="仿宋"/>
          <w:color w:val="000000"/>
          <w:sz w:val="32"/>
          <w:szCs w:val="32"/>
        </w:rPr>
        <w:t>小组研究</w:t>
      </w:r>
      <w:r>
        <w:rPr>
          <w:rFonts w:hint="eastAsia" w:ascii="仿宋" w:hAnsi="仿宋" w:eastAsia="仿宋"/>
          <w:color w:val="000000"/>
          <w:sz w:val="32"/>
          <w:szCs w:val="32"/>
        </w:rPr>
        <w:t>决定</w:t>
      </w:r>
      <w:r>
        <w:rPr>
          <w:rFonts w:ascii="仿宋" w:hAnsi="仿宋" w:eastAsia="仿宋"/>
          <w:color w:val="000000"/>
          <w:sz w:val="32"/>
          <w:szCs w:val="32"/>
        </w:rPr>
        <w:t>施工单位</w:t>
      </w:r>
      <w:r>
        <w:rPr>
          <w:rFonts w:hint="eastAsia" w:ascii="仿宋" w:hAnsi="仿宋" w:eastAsia="仿宋"/>
          <w:color w:val="000000"/>
          <w:sz w:val="32"/>
          <w:szCs w:val="32"/>
        </w:rPr>
        <w:t>；</w:t>
      </w:r>
      <w:r>
        <w:rPr>
          <w:rFonts w:ascii="仿宋" w:hAnsi="仿宋" w:eastAsia="仿宋"/>
          <w:color w:val="000000"/>
          <w:sz w:val="32"/>
          <w:szCs w:val="32"/>
        </w:rPr>
        <w:t>属于分散采购</w:t>
      </w:r>
      <w:r>
        <w:rPr>
          <w:rFonts w:hint="eastAsia" w:ascii="仿宋" w:hAnsi="仿宋" w:eastAsia="仿宋"/>
          <w:color w:val="000000"/>
          <w:sz w:val="32"/>
          <w:szCs w:val="32"/>
        </w:rPr>
        <w:t>的</w:t>
      </w:r>
      <w:r>
        <w:rPr>
          <w:rFonts w:ascii="仿宋" w:hAnsi="仿宋" w:eastAsia="仿宋"/>
          <w:color w:val="000000"/>
          <w:sz w:val="32"/>
          <w:szCs w:val="32"/>
        </w:rPr>
        <w:t>，由学校（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研究</w:t>
      </w:r>
      <w:r>
        <w:rPr>
          <w:rFonts w:ascii="仿宋" w:hAnsi="仿宋" w:eastAsia="仿宋"/>
          <w:color w:val="000000"/>
          <w:sz w:val="32"/>
          <w:szCs w:val="32"/>
        </w:rPr>
        <w:t>决定施工单位</w:t>
      </w:r>
      <w:r>
        <w:rPr>
          <w:rFonts w:hint="eastAsia" w:ascii="仿宋" w:hAnsi="仿宋" w:eastAsia="仿宋"/>
          <w:color w:val="000000"/>
          <w:sz w:val="32"/>
          <w:szCs w:val="32"/>
        </w:rPr>
        <w:t>；</w:t>
      </w:r>
      <w:r>
        <w:rPr>
          <w:rFonts w:ascii="仿宋" w:hAnsi="仿宋" w:eastAsia="仿宋"/>
          <w:color w:val="000000"/>
          <w:sz w:val="32"/>
          <w:szCs w:val="32"/>
        </w:rPr>
        <w:t>不纳入政府采购的</w:t>
      </w:r>
      <w:r>
        <w:rPr>
          <w:rFonts w:hint="eastAsia" w:ascii="仿宋" w:hAnsi="仿宋" w:eastAsia="仿宋"/>
          <w:color w:val="000000"/>
          <w:sz w:val="32"/>
          <w:szCs w:val="32"/>
        </w:rPr>
        <w:t>项目，</w:t>
      </w:r>
      <w:r>
        <w:rPr>
          <w:rFonts w:ascii="仿宋" w:hAnsi="仿宋" w:eastAsia="仿宋"/>
          <w:color w:val="000000"/>
          <w:sz w:val="32"/>
          <w:szCs w:val="32"/>
        </w:rPr>
        <w:t>由学校（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研究</w:t>
      </w:r>
      <w:r>
        <w:rPr>
          <w:rFonts w:ascii="仿宋" w:hAnsi="仿宋" w:eastAsia="仿宋"/>
          <w:color w:val="000000"/>
          <w:sz w:val="32"/>
          <w:szCs w:val="32"/>
        </w:rPr>
        <w:t>决定施工单位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2.工程</w:t>
      </w:r>
      <w:r>
        <w:rPr>
          <w:rFonts w:ascii="仿宋" w:hAnsi="仿宋" w:eastAsia="仿宋"/>
          <w:color w:val="000000"/>
          <w:sz w:val="32"/>
          <w:szCs w:val="32"/>
        </w:rPr>
        <w:t>不可预见因素管理。</w:t>
      </w:r>
      <w:r>
        <w:rPr>
          <w:rFonts w:hint="eastAsia" w:ascii="仿宋" w:hAnsi="仿宋" w:eastAsia="仿宋"/>
          <w:color w:val="000000"/>
          <w:sz w:val="32"/>
          <w:szCs w:val="32"/>
        </w:rPr>
        <w:t>考虑到</w:t>
      </w:r>
      <w:r>
        <w:rPr>
          <w:rFonts w:ascii="仿宋" w:hAnsi="仿宋" w:eastAsia="仿宋"/>
          <w:color w:val="000000"/>
          <w:sz w:val="32"/>
          <w:szCs w:val="32"/>
        </w:rPr>
        <w:t>基本建设项目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工程</w:t>
      </w:r>
      <w:r>
        <w:rPr>
          <w:rFonts w:ascii="仿宋" w:hAnsi="仿宋" w:eastAsia="仿宋"/>
          <w:color w:val="000000"/>
          <w:sz w:val="32"/>
          <w:szCs w:val="32"/>
        </w:rPr>
        <w:t>施工</w:t>
      </w:r>
      <w:r>
        <w:rPr>
          <w:rFonts w:hint="eastAsia" w:ascii="仿宋" w:hAnsi="仿宋" w:eastAsia="仿宋"/>
          <w:color w:val="000000"/>
          <w:sz w:val="32"/>
          <w:szCs w:val="32"/>
        </w:rPr>
        <w:t>过程</w:t>
      </w:r>
      <w:r>
        <w:rPr>
          <w:rFonts w:ascii="仿宋" w:hAnsi="仿宋" w:eastAsia="仿宋"/>
          <w:color w:val="000000"/>
          <w:sz w:val="32"/>
          <w:szCs w:val="32"/>
        </w:rPr>
        <w:t>中因不可预见因素等造成</w:t>
      </w:r>
      <w:r>
        <w:rPr>
          <w:rFonts w:hint="eastAsia" w:ascii="仿宋" w:hAnsi="仿宋" w:eastAsia="仿宋"/>
          <w:color w:val="000000"/>
          <w:sz w:val="32"/>
          <w:szCs w:val="32"/>
        </w:rPr>
        <w:t>工程费用</w:t>
      </w:r>
      <w:r>
        <w:rPr>
          <w:rFonts w:ascii="仿宋" w:hAnsi="仿宋" w:eastAsia="仿宋"/>
          <w:color w:val="000000"/>
          <w:sz w:val="32"/>
          <w:szCs w:val="32"/>
        </w:rPr>
        <w:t>增加</w:t>
      </w:r>
      <w:r>
        <w:rPr>
          <w:rFonts w:hint="eastAsia" w:ascii="仿宋" w:hAnsi="仿宋" w:eastAsia="仿宋"/>
          <w:color w:val="000000"/>
          <w:sz w:val="32"/>
          <w:szCs w:val="32"/>
        </w:rPr>
        <w:t>，项目</w:t>
      </w:r>
      <w:r>
        <w:rPr>
          <w:rFonts w:ascii="仿宋" w:hAnsi="仿宋" w:eastAsia="仿宋"/>
          <w:color w:val="000000"/>
          <w:sz w:val="32"/>
          <w:szCs w:val="32"/>
        </w:rPr>
        <w:t>学校（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可在</w:t>
      </w:r>
      <w:r>
        <w:rPr>
          <w:rFonts w:ascii="仿宋" w:hAnsi="仿宋" w:eastAsia="仿宋"/>
          <w:color w:val="000000"/>
          <w:sz w:val="32"/>
          <w:szCs w:val="32"/>
        </w:rPr>
        <w:t>项目预算编制中设置暂列</w:t>
      </w:r>
      <w:r>
        <w:rPr>
          <w:rFonts w:hint="eastAsia" w:ascii="仿宋" w:hAnsi="仿宋" w:eastAsia="仿宋"/>
          <w:color w:val="000000"/>
          <w:sz w:val="32"/>
          <w:szCs w:val="32"/>
        </w:rPr>
        <w:t>金额</w:t>
      </w:r>
      <w:r>
        <w:rPr>
          <w:rFonts w:ascii="仿宋" w:hAnsi="仿宋" w:eastAsia="仿宋"/>
          <w:color w:val="000000"/>
          <w:sz w:val="32"/>
          <w:szCs w:val="32"/>
        </w:rPr>
        <w:t>，暂列金额比例</w:t>
      </w:r>
      <w:r>
        <w:rPr>
          <w:rFonts w:hint="eastAsia" w:ascii="仿宋" w:hAnsi="仿宋" w:eastAsia="仿宋"/>
          <w:color w:val="000000"/>
          <w:sz w:val="32"/>
          <w:szCs w:val="32"/>
        </w:rPr>
        <w:t>控制在工程</w:t>
      </w:r>
      <w:r>
        <w:rPr>
          <w:rFonts w:ascii="仿宋" w:hAnsi="仿宋" w:eastAsia="仿宋"/>
          <w:color w:val="000000"/>
          <w:sz w:val="32"/>
          <w:szCs w:val="32"/>
        </w:rPr>
        <w:t>预算的</w:t>
      </w:r>
      <w:r>
        <w:rPr>
          <w:rFonts w:hint="eastAsia" w:ascii="仿宋" w:hAnsi="仿宋" w:eastAsia="仿宋" w:cs="宋体"/>
          <w:kern w:val="0"/>
          <w:sz w:val="32"/>
          <w:szCs w:val="32"/>
        </w:rPr>
        <w:t>10％以内。该项</w:t>
      </w:r>
      <w:r>
        <w:rPr>
          <w:rFonts w:ascii="仿宋" w:hAnsi="仿宋" w:eastAsia="仿宋" w:cs="宋体"/>
          <w:kern w:val="0"/>
          <w:sz w:val="32"/>
          <w:szCs w:val="32"/>
        </w:rPr>
        <w:t>资金具体的使用由</w:t>
      </w:r>
      <w:r>
        <w:rPr>
          <w:rFonts w:ascii="仿宋" w:hAnsi="仿宋" w:eastAsia="仿宋"/>
          <w:color w:val="000000"/>
          <w:sz w:val="32"/>
          <w:szCs w:val="32"/>
        </w:rPr>
        <w:t>学校（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按照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三重一大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工作</w:t>
      </w:r>
      <w:r>
        <w:rPr>
          <w:rFonts w:ascii="仿宋" w:hAnsi="仿宋" w:eastAsia="仿宋"/>
          <w:color w:val="000000"/>
          <w:sz w:val="32"/>
          <w:szCs w:val="32"/>
        </w:rPr>
        <w:t>要求，</w:t>
      </w:r>
      <w:r>
        <w:rPr>
          <w:rFonts w:hint="eastAsia" w:ascii="仿宋" w:hAnsi="仿宋" w:eastAsia="仿宋"/>
          <w:color w:val="000000"/>
          <w:sz w:val="32"/>
          <w:szCs w:val="32"/>
        </w:rPr>
        <w:t>根据</w:t>
      </w:r>
      <w:r>
        <w:rPr>
          <w:rFonts w:ascii="仿宋" w:hAnsi="仿宋" w:eastAsia="仿宋"/>
          <w:color w:val="000000"/>
          <w:sz w:val="32"/>
          <w:szCs w:val="32"/>
        </w:rPr>
        <w:t>项目实施的实际需要，由</w:t>
      </w:r>
      <w:r>
        <w:rPr>
          <w:rFonts w:hint="eastAsia" w:ascii="仿宋" w:hAnsi="仿宋" w:eastAsia="仿宋"/>
          <w:color w:val="000000"/>
          <w:sz w:val="32"/>
          <w:szCs w:val="32"/>
        </w:rPr>
        <w:t>班子会</w:t>
      </w:r>
      <w:r>
        <w:rPr>
          <w:rFonts w:ascii="仿宋" w:hAnsi="仿宋" w:eastAsia="仿宋"/>
          <w:color w:val="000000"/>
          <w:sz w:val="32"/>
          <w:szCs w:val="32"/>
        </w:rPr>
        <w:t>研究决定，上报市教育局</w:t>
      </w:r>
      <w:r>
        <w:rPr>
          <w:rFonts w:hint="eastAsia" w:ascii="仿宋" w:hAnsi="仿宋" w:eastAsia="仿宋"/>
          <w:color w:val="000000"/>
          <w:sz w:val="32"/>
          <w:szCs w:val="32"/>
        </w:rPr>
        <w:t>备案，</w:t>
      </w:r>
      <w:r>
        <w:rPr>
          <w:rFonts w:ascii="仿宋" w:hAnsi="仿宋" w:eastAsia="仿宋"/>
          <w:color w:val="000000"/>
          <w:sz w:val="32"/>
          <w:szCs w:val="32"/>
        </w:rPr>
        <w:t>并</w:t>
      </w:r>
      <w:r>
        <w:rPr>
          <w:rFonts w:hint="eastAsia" w:ascii="仿宋" w:hAnsi="仿宋" w:eastAsia="仿宋"/>
          <w:color w:val="000000"/>
          <w:sz w:val="32"/>
          <w:szCs w:val="32"/>
        </w:rPr>
        <w:t>及时、</w:t>
      </w:r>
      <w:r>
        <w:rPr>
          <w:rFonts w:ascii="仿宋" w:hAnsi="仿宋" w:eastAsia="仿宋"/>
          <w:color w:val="000000"/>
          <w:sz w:val="32"/>
          <w:szCs w:val="32"/>
        </w:rPr>
        <w:t>真实、完整</w:t>
      </w:r>
      <w:r>
        <w:rPr>
          <w:rFonts w:hint="eastAsia" w:ascii="仿宋" w:hAnsi="仿宋" w:eastAsia="仿宋" w:cs="宋体"/>
          <w:kern w:val="0"/>
          <w:sz w:val="32"/>
          <w:szCs w:val="32"/>
        </w:rPr>
        <w:t>办理施工签证，</w:t>
      </w:r>
      <w:r>
        <w:rPr>
          <w:rFonts w:ascii="仿宋" w:hAnsi="仿宋" w:eastAsia="仿宋" w:cs="宋体"/>
          <w:kern w:val="0"/>
          <w:sz w:val="32"/>
          <w:szCs w:val="32"/>
        </w:rPr>
        <w:t>避免</w:t>
      </w:r>
      <w:r>
        <w:rPr>
          <w:rFonts w:hint="eastAsia" w:ascii="仿宋" w:hAnsi="仿宋" w:eastAsia="仿宋" w:cs="宋体"/>
          <w:kern w:val="0"/>
          <w:sz w:val="32"/>
          <w:szCs w:val="32"/>
        </w:rPr>
        <w:t>过期</w:t>
      </w:r>
      <w:r>
        <w:rPr>
          <w:rFonts w:ascii="仿宋" w:hAnsi="仿宋" w:eastAsia="仿宋" w:cs="宋体"/>
          <w:kern w:val="0"/>
          <w:sz w:val="32"/>
          <w:szCs w:val="32"/>
        </w:rPr>
        <w:t>补签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项目采购</w:t>
      </w:r>
      <w:r>
        <w:rPr>
          <w:rFonts w:ascii="仿宋" w:hAnsi="仿宋" w:eastAsia="仿宋"/>
          <w:color w:val="000000"/>
          <w:sz w:val="32"/>
          <w:szCs w:val="32"/>
        </w:rPr>
        <w:t>资金来源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t>分散采购</w:t>
      </w:r>
      <w:r>
        <w:rPr>
          <w:rFonts w:hint="eastAsia" w:ascii="仿宋" w:hAnsi="仿宋" w:eastAsia="仿宋"/>
          <w:color w:val="000000"/>
          <w:sz w:val="32"/>
          <w:szCs w:val="32"/>
        </w:rPr>
        <w:t>以及</w:t>
      </w:r>
      <w:r>
        <w:rPr>
          <w:rFonts w:ascii="仿宋" w:hAnsi="仿宋" w:eastAsia="仿宋"/>
          <w:color w:val="000000"/>
          <w:sz w:val="32"/>
          <w:szCs w:val="32"/>
        </w:rPr>
        <w:t>不纳入政府采购的项目</w:t>
      </w:r>
      <w:r>
        <w:rPr>
          <w:rFonts w:hint="eastAsia" w:ascii="仿宋" w:hAnsi="仿宋" w:eastAsia="仿宋"/>
          <w:color w:val="000000"/>
          <w:sz w:val="32"/>
          <w:szCs w:val="32"/>
        </w:rPr>
        <w:t>原则</w:t>
      </w:r>
      <w:r>
        <w:rPr>
          <w:rFonts w:ascii="仿宋" w:hAnsi="仿宋" w:eastAsia="仿宋"/>
          <w:color w:val="000000"/>
          <w:sz w:val="32"/>
          <w:szCs w:val="32"/>
        </w:rPr>
        <w:t>上由</w:t>
      </w:r>
      <w:r>
        <w:rPr>
          <w:rFonts w:hint="eastAsia" w:ascii="仿宋" w:hAnsi="仿宋" w:eastAsia="仿宋"/>
          <w:color w:val="000000"/>
          <w:sz w:val="32"/>
          <w:szCs w:val="32"/>
        </w:rPr>
        <w:t>采购</w:t>
      </w:r>
      <w:r>
        <w:rPr>
          <w:rFonts w:ascii="仿宋" w:hAnsi="仿宋" w:eastAsia="仿宋"/>
          <w:color w:val="000000"/>
          <w:sz w:val="32"/>
          <w:szCs w:val="32"/>
        </w:rPr>
        <w:t>学校（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自筹</w:t>
      </w:r>
      <w:r>
        <w:rPr>
          <w:rFonts w:ascii="仿宋" w:hAnsi="仿宋" w:eastAsia="仿宋"/>
          <w:color w:val="000000"/>
          <w:sz w:val="32"/>
          <w:szCs w:val="32"/>
        </w:rPr>
        <w:t>资金解决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t>学校</w:t>
      </w:r>
      <w:r>
        <w:rPr>
          <w:rFonts w:hint="eastAsia" w:ascii="仿宋" w:hAnsi="仿宋" w:eastAsia="仿宋"/>
          <w:color w:val="000000"/>
          <w:sz w:val="32"/>
          <w:szCs w:val="32"/>
        </w:rPr>
        <w:t>（单位）资金</w:t>
      </w:r>
      <w:r>
        <w:rPr>
          <w:rFonts w:ascii="仿宋" w:hAnsi="仿宋" w:eastAsia="仿宋"/>
          <w:color w:val="000000"/>
          <w:sz w:val="32"/>
          <w:szCs w:val="32"/>
        </w:rPr>
        <w:t>紧张</w:t>
      </w:r>
      <w:r>
        <w:rPr>
          <w:rFonts w:hint="eastAsia" w:ascii="仿宋" w:hAnsi="仿宋" w:eastAsia="仿宋"/>
          <w:color w:val="000000"/>
          <w:sz w:val="32"/>
          <w:szCs w:val="32"/>
        </w:rPr>
        <w:t>的</w:t>
      </w:r>
      <w:r>
        <w:rPr>
          <w:rFonts w:ascii="仿宋" w:hAnsi="仿宋" w:eastAsia="仿宋"/>
          <w:color w:val="000000"/>
          <w:sz w:val="32"/>
          <w:szCs w:val="32"/>
        </w:rPr>
        <w:t>，由局计财处</w:t>
      </w:r>
      <w:r>
        <w:rPr>
          <w:rFonts w:hint="eastAsia" w:ascii="仿宋" w:hAnsi="仿宋" w:eastAsia="仿宋"/>
          <w:color w:val="000000"/>
          <w:sz w:val="32"/>
          <w:szCs w:val="32"/>
        </w:rPr>
        <w:t>根据学校</w:t>
      </w:r>
      <w:r>
        <w:rPr>
          <w:rFonts w:ascii="仿宋" w:hAnsi="仿宋" w:eastAsia="仿宋"/>
          <w:color w:val="000000"/>
          <w:sz w:val="32"/>
          <w:szCs w:val="32"/>
        </w:rPr>
        <w:t>财务状况，酌情安排</w:t>
      </w:r>
      <w:r>
        <w:rPr>
          <w:rFonts w:hint="eastAsia" w:ascii="仿宋" w:hAnsi="仿宋" w:eastAsia="仿宋"/>
          <w:color w:val="000000"/>
          <w:sz w:val="32"/>
          <w:szCs w:val="32"/>
        </w:rPr>
        <w:t>补助</w:t>
      </w:r>
      <w:r>
        <w:rPr>
          <w:rFonts w:ascii="仿宋" w:hAnsi="仿宋" w:eastAsia="仿宋"/>
          <w:color w:val="000000"/>
          <w:sz w:val="32"/>
          <w:szCs w:val="32"/>
        </w:rPr>
        <w:t>资金。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4.项目采购</w:t>
      </w:r>
      <w:r>
        <w:rPr>
          <w:rFonts w:ascii="仿宋" w:hAnsi="仿宋" w:eastAsia="仿宋"/>
          <w:color w:val="000000"/>
          <w:sz w:val="32"/>
          <w:szCs w:val="32"/>
        </w:rPr>
        <w:t>方式。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部门</w:t>
      </w:r>
      <w:r>
        <w:rPr>
          <w:rFonts w:ascii="仿宋" w:hAnsi="仿宋" w:eastAsia="仿宋"/>
          <w:color w:val="000000"/>
          <w:sz w:val="32"/>
          <w:szCs w:val="32"/>
        </w:rPr>
        <w:t>集中采购</w:t>
      </w:r>
      <w:r>
        <w:rPr>
          <w:rFonts w:hint="eastAsia" w:ascii="仿宋" w:hAnsi="仿宋" w:eastAsia="仿宋"/>
          <w:color w:val="000000"/>
          <w:sz w:val="32"/>
          <w:szCs w:val="32"/>
        </w:rPr>
        <w:t>基本</w:t>
      </w:r>
      <w:r>
        <w:rPr>
          <w:rFonts w:ascii="仿宋" w:hAnsi="仿宋" w:eastAsia="仿宋"/>
          <w:color w:val="000000"/>
          <w:sz w:val="32"/>
          <w:szCs w:val="32"/>
        </w:rPr>
        <w:t>建设项目</w:t>
      </w:r>
      <w:r>
        <w:rPr>
          <w:rFonts w:hint="eastAsia" w:ascii="仿宋" w:hAnsi="仿宋" w:eastAsia="仿宋"/>
          <w:color w:val="000000"/>
          <w:sz w:val="32"/>
          <w:szCs w:val="32"/>
        </w:rPr>
        <w:t>，依照《政府采购法》及实施条例规定的竞争性谈判、单一来源方式和竞争性磋商方式进行采购。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分散</w:t>
      </w:r>
      <w:r>
        <w:rPr>
          <w:rFonts w:ascii="仿宋" w:hAnsi="仿宋" w:eastAsia="仿宋"/>
          <w:color w:val="000000"/>
          <w:sz w:val="32"/>
          <w:szCs w:val="32"/>
        </w:rPr>
        <w:t>采购</w:t>
      </w:r>
      <w:r>
        <w:rPr>
          <w:rFonts w:hint="eastAsia" w:ascii="仿宋" w:hAnsi="仿宋" w:eastAsia="仿宋"/>
          <w:color w:val="000000"/>
          <w:sz w:val="32"/>
          <w:szCs w:val="32"/>
        </w:rPr>
        <w:t>基本建设</w:t>
      </w:r>
      <w:r>
        <w:rPr>
          <w:rFonts w:ascii="仿宋" w:hAnsi="仿宋" w:eastAsia="仿宋"/>
          <w:color w:val="000000"/>
          <w:sz w:val="32"/>
          <w:szCs w:val="32"/>
        </w:rPr>
        <w:t>项目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学校（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按照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三重一大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要求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依照《政府采购法》及实施条例规定的竞争性谈判、单一来源方式和竞争性磋商方式进行采购。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不纳入政府采购的</w:t>
      </w:r>
      <w:r>
        <w:rPr>
          <w:rFonts w:hint="eastAsia" w:ascii="仿宋" w:hAnsi="仿宋" w:eastAsia="仿宋"/>
          <w:color w:val="000000"/>
          <w:sz w:val="32"/>
          <w:szCs w:val="32"/>
        </w:rPr>
        <w:t>项目，</w:t>
      </w:r>
      <w:r>
        <w:rPr>
          <w:rFonts w:ascii="仿宋" w:hAnsi="仿宋" w:eastAsia="仿宋"/>
          <w:color w:val="000000"/>
          <w:sz w:val="32"/>
          <w:szCs w:val="32"/>
        </w:rPr>
        <w:t>学校（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按照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三重一大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要求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单项金额</w:t>
      </w:r>
      <w:r>
        <w:rPr>
          <w:rFonts w:ascii="仿宋" w:hAnsi="仿宋" w:eastAsia="仿宋"/>
          <w:color w:val="000000"/>
          <w:sz w:val="32"/>
          <w:szCs w:val="32"/>
        </w:rPr>
        <w:t>在10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万元以下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，择优选择1-2家施工单位签订长期服务合同，明确双方的权利和义务，建立台帐，逐一记录需施工项目的名称、时间、工作量和材料等，项目完成后及时组织验收、结算；单项</w:t>
      </w:r>
      <w:r>
        <w:rPr>
          <w:rFonts w:ascii="仿宋" w:hAnsi="仿宋" w:eastAsia="仿宋"/>
          <w:color w:val="000000"/>
          <w:sz w:val="32"/>
          <w:szCs w:val="32"/>
        </w:rPr>
        <w:t>金额10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含</w:t>
      </w:r>
      <w:r>
        <w:rPr>
          <w:rFonts w:ascii="仿宋" w:hAnsi="仿宋" w:eastAsia="仿宋"/>
          <w:color w:val="000000"/>
          <w:sz w:val="32"/>
          <w:szCs w:val="32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学校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在至少3家施工单位中采取比选或竞价的方式择优确定施工单位。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本实施方案自印发之日</w:t>
      </w:r>
      <w:r>
        <w:rPr>
          <w:rFonts w:ascii="仿宋_GB2312" w:hAnsi="仿宋_GB2312" w:eastAsia="仿宋_GB2312" w:cs="仿宋_GB2312"/>
          <w:sz w:val="32"/>
          <w:szCs w:val="32"/>
        </w:rPr>
        <w:t>起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实施，如与上级有关文件相抵触的，按上级文件执行。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1C"/>
    <w:rsid w:val="0030721E"/>
    <w:rsid w:val="003F1F2D"/>
    <w:rsid w:val="005F70F6"/>
    <w:rsid w:val="006B2EFF"/>
    <w:rsid w:val="0093125C"/>
    <w:rsid w:val="0099411C"/>
    <w:rsid w:val="00C03D95"/>
    <w:rsid w:val="00E705E2"/>
    <w:rsid w:val="00FC0A75"/>
    <w:rsid w:val="2DF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602</Words>
  <Characters>3438</Characters>
  <Lines>28</Lines>
  <Paragraphs>8</Paragraphs>
  <TotalTime>4</TotalTime>
  <ScaleCrop>false</ScaleCrop>
  <LinksUpToDate>false</LinksUpToDate>
  <CharactersWithSpaces>4032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2019-03-07T06:55:00Z</dcterms:created>
  <dc:creator>微软用户</dc:creator>
  <cp:lastModifiedBy>user</cp:lastModifiedBy>
  <cp:lastPrinted>2019-03-07T07:01:00Z</cp:lastPrinted>
  <dcterms:modified xsi:type="dcterms:W3CDTF">2019-03-07T09:03:14Z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