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id w:val="-1001499032"/>
      </w:sdtPr>
      <w:sdtEndPr>
        <w:rPr>
          <w:rFonts w:ascii="楷体" w:hAnsi="楷体" w:eastAsia="华文仿宋"/>
          <w:b/>
          <w:bCs/>
          <w:sz w:val="32"/>
          <w:szCs w:val="24"/>
        </w:rPr>
      </w:sdtEndPr>
      <w:sdtContent>
        <w:p>
          <w:pPr>
            <w:pStyle w:val="47"/>
            <w:jc w:val="center"/>
          </w:pPr>
          <w:bookmarkStart w:id="43" w:name="_GoBack"/>
          <w:bookmarkEnd w:id="43"/>
        </w:p>
        <w:p>
          <w:pPr>
            <w:pStyle w:val="47"/>
            <w:jc w:val="center"/>
          </w:pPr>
        </w:p>
        <w:p>
          <w:pPr>
            <w:pStyle w:val="47"/>
            <w:jc w:val="center"/>
          </w:pPr>
        </w:p>
        <w:p>
          <w:pPr>
            <w:pStyle w:val="47"/>
            <w:jc w:val="center"/>
            <w:rPr>
              <w:rFonts w:ascii="仿宋" w:hAnsi="仿宋" w:cs="仿宋"/>
              <w:b/>
              <w:bCs/>
              <w:sz w:val="48"/>
              <w:szCs w:val="48"/>
            </w:rPr>
          </w:pPr>
          <w:r>
            <w:rPr>
              <w:rFonts w:hint="eastAsia" w:ascii="仿宋" w:hAnsi="仿宋" w:cs="仿宋"/>
              <w:b/>
              <w:bCs/>
              <w:sz w:val="48"/>
              <w:szCs w:val="48"/>
            </w:rPr>
            <w:t>南昌市教育</w:t>
          </w:r>
          <w:r>
            <w:rPr>
              <w:rFonts w:hint="eastAsia" w:ascii="仿宋" w:hAnsi="仿宋" w:cs="仿宋"/>
              <w:b/>
              <w:bCs/>
              <w:sz w:val="48"/>
              <w:szCs w:val="48"/>
              <w:lang w:val="en-US" w:eastAsia="zh-CN"/>
            </w:rPr>
            <w:t>管理信息化资源目录</w:t>
          </w:r>
        </w:p>
        <w:p>
          <w:pPr>
            <w:pStyle w:val="47"/>
            <w:jc w:val="center"/>
            <w:rPr>
              <w:rFonts w:ascii="仿宋" w:hAnsi="仿宋" w:cs="仿宋"/>
              <w:b/>
              <w:bCs/>
              <w:sz w:val="48"/>
              <w:szCs w:val="48"/>
            </w:rPr>
          </w:pPr>
          <w:r>
            <w:rPr>
              <w:rFonts w:hint="eastAsia" w:ascii="仿宋" w:hAnsi="仿宋" w:cs="仿宋"/>
              <w:b/>
              <w:bCs/>
              <w:sz w:val="48"/>
              <w:szCs w:val="48"/>
            </w:rPr>
            <w:t>（试行稿）</w:t>
          </w:r>
        </w:p>
        <w:p>
          <w:pPr>
            <w:pStyle w:val="47"/>
            <w:jc w:val="center"/>
            <w:rPr>
              <w:rFonts w:ascii="仿宋" w:hAnsi="仿宋" w:cs="仿宋"/>
              <w:b/>
              <w:bCs/>
              <w:sz w:val="48"/>
              <w:szCs w:val="48"/>
            </w:rPr>
          </w:pPr>
        </w:p>
        <w:p>
          <w:pPr>
            <w:pStyle w:val="47"/>
            <w:jc w:val="center"/>
            <w:rPr>
              <w:rFonts w:ascii="仿宋" w:hAnsi="仿宋" w:cs="仿宋"/>
              <w:b/>
              <w:bCs/>
              <w:sz w:val="48"/>
              <w:szCs w:val="48"/>
            </w:rPr>
          </w:pPr>
        </w:p>
        <w:p>
          <w:pPr>
            <w:pStyle w:val="47"/>
            <w:jc w:val="center"/>
            <w:rPr>
              <w:rFonts w:ascii="仿宋" w:hAnsi="仿宋" w:cs="仿宋"/>
              <w:b/>
              <w:bCs/>
              <w:sz w:val="48"/>
              <w:szCs w:val="48"/>
            </w:rPr>
          </w:pPr>
        </w:p>
        <w:p>
          <w:pPr>
            <w:pStyle w:val="47"/>
            <w:jc w:val="center"/>
            <w:rPr>
              <w:rFonts w:ascii="仿宋" w:hAnsi="仿宋" w:cs="仿宋"/>
              <w:b/>
              <w:bCs/>
              <w:sz w:val="48"/>
              <w:szCs w:val="48"/>
            </w:rPr>
          </w:pPr>
        </w:p>
        <w:p>
          <w:pPr>
            <w:pStyle w:val="47"/>
            <w:jc w:val="center"/>
            <w:rPr>
              <w:rFonts w:ascii="仿宋" w:hAnsi="仿宋" w:cs="仿宋"/>
              <w:b/>
              <w:bCs/>
              <w:sz w:val="48"/>
              <w:szCs w:val="48"/>
            </w:rPr>
          </w:pPr>
        </w:p>
        <w:p>
          <w:pPr>
            <w:pStyle w:val="47"/>
            <w:jc w:val="center"/>
            <w:rPr>
              <w:rFonts w:ascii="仿宋" w:hAnsi="仿宋" w:cs="仿宋"/>
              <w:b/>
              <w:bCs/>
              <w:sz w:val="48"/>
              <w:szCs w:val="48"/>
            </w:rPr>
          </w:pPr>
        </w:p>
        <w:p>
          <w:pPr>
            <w:pStyle w:val="47"/>
            <w:jc w:val="center"/>
            <w:rPr>
              <w:rFonts w:ascii="仿宋" w:hAnsi="仿宋" w:cs="仿宋"/>
              <w:b/>
              <w:bCs/>
              <w:sz w:val="48"/>
              <w:szCs w:val="48"/>
            </w:rPr>
          </w:pPr>
        </w:p>
        <w:p>
          <w:pPr>
            <w:pStyle w:val="47"/>
            <w:jc w:val="center"/>
            <w:rPr>
              <w:rFonts w:ascii="仿宋" w:hAnsi="仿宋" w:cs="仿宋"/>
              <w:b/>
              <w:bCs/>
              <w:sz w:val="48"/>
              <w:szCs w:val="48"/>
            </w:rPr>
          </w:pPr>
        </w:p>
        <w:p>
          <w:pPr>
            <w:pStyle w:val="47"/>
            <w:jc w:val="center"/>
            <w:rPr>
              <w:rFonts w:ascii="仿宋" w:hAnsi="仿宋" w:cs="仿宋"/>
              <w:b/>
              <w:bCs/>
              <w:sz w:val="48"/>
              <w:szCs w:val="48"/>
            </w:rPr>
          </w:pPr>
        </w:p>
        <w:p>
          <w:pPr>
            <w:pStyle w:val="47"/>
            <w:jc w:val="center"/>
            <w:rPr>
              <w:rFonts w:ascii="仿宋" w:hAnsi="仿宋" w:cs="仿宋"/>
              <w:b/>
              <w:bCs/>
              <w:sz w:val="48"/>
              <w:szCs w:val="48"/>
            </w:rPr>
          </w:pPr>
        </w:p>
        <w:p>
          <w:pPr>
            <w:pStyle w:val="47"/>
            <w:jc w:val="center"/>
            <w:rPr>
              <w:rFonts w:ascii="仿宋" w:hAnsi="仿宋" w:cs="仿宋"/>
              <w:b/>
              <w:bCs/>
              <w:sz w:val="48"/>
              <w:szCs w:val="48"/>
            </w:rPr>
          </w:pPr>
        </w:p>
        <w:p>
          <w:pPr>
            <w:pStyle w:val="47"/>
            <w:jc w:val="center"/>
            <w:rPr>
              <w:rFonts w:ascii="仿宋" w:hAnsi="仿宋" w:cs="仿宋"/>
              <w:b/>
              <w:bCs/>
              <w:sz w:val="48"/>
              <w:szCs w:val="48"/>
            </w:rPr>
          </w:pPr>
        </w:p>
        <w:p>
          <w:pPr>
            <w:pStyle w:val="47"/>
            <w:jc w:val="center"/>
            <w:rPr>
              <w:rFonts w:ascii="仿宋" w:hAnsi="仿宋" w:cs="仿宋"/>
              <w:b/>
              <w:bCs/>
              <w:sz w:val="48"/>
              <w:szCs w:val="48"/>
            </w:rPr>
          </w:pPr>
        </w:p>
        <w:p>
          <w:pPr>
            <w:pStyle w:val="47"/>
            <w:jc w:val="center"/>
            <w:rPr>
              <w:rFonts w:ascii="仿宋" w:hAnsi="仿宋" w:cs="仿宋"/>
              <w:b/>
              <w:bCs/>
              <w:sz w:val="48"/>
              <w:szCs w:val="48"/>
            </w:rPr>
          </w:pPr>
        </w:p>
        <w:p>
          <w:pPr>
            <w:pStyle w:val="47"/>
            <w:jc w:val="center"/>
            <w:rPr>
              <w:rFonts w:ascii="仿宋" w:hAnsi="仿宋" w:cs="仿宋"/>
              <w:b/>
              <w:bCs/>
              <w:sz w:val="48"/>
              <w:szCs w:val="48"/>
              <w:lang w:val="en-US" w:eastAsia="zh-CN"/>
            </w:rPr>
          </w:pPr>
          <w:r>
            <w:rPr>
              <w:rFonts w:hint="eastAsia" w:ascii="仿宋" w:hAnsi="仿宋" w:cs="仿宋"/>
              <w:b/>
              <w:bCs/>
              <w:sz w:val="48"/>
              <w:szCs w:val="48"/>
              <w:lang w:val="en-US" w:eastAsia="zh-CN"/>
            </w:rPr>
            <w:t>南昌市教育局</w:t>
          </w:r>
        </w:p>
        <w:p>
          <w:pPr>
            <w:pStyle w:val="47"/>
            <w:jc w:val="center"/>
            <w:rPr>
              <w:rFonts w:ascii="仿宋" w:hAnsi="仿宋" w:cs="仿宋"/>
              <w:b/>
              <w:bCs/>
              <w:sz w:val="48"/>
              <w:szCs w:val="48"/>
              <w:lang w:val="en-US" w:eastAsia="zh-CN"/>
            </w:rPr>
          </w:pPr>
          <w:r>
            <w:rPr>
              <w:rFonts w:hint="eastAsia" w:ascii="仿宋" w:hAnsi="仿宋" w:cs="仿宋"/>
              <w:b/>
              <w:bCs/>
              <w:sz w:val="48"/>
              <w:szCs w:val="48"/>
              <w:lang w:val="en-US" w:eastAsia="zh-CN"/>
            </w:rPr>
            <w:t>202</w:t>
          </w:r>
          <w:r>
            <w:rPr>
              <w:rFonts w:ascii="仿宋" w:hAnsi="仿宋" w:cs="仿宋"/>
              <w:b/>
              <w:bCs/>
              <w:sz w:val="48"/>
              <w:szCs w:val="48"/>
              <w:lang w:val="en-US" w:eastAsia="zh-CN"/>
            </w:rPr>
            <w:t>3</w:t>
          </w:r>
          <w:r>
            <w:rPr>
              <w:rFonts w:hint="eastAsia" w:ascii="仿宋" w:hAnsi="仿宋" w:cs="仿宋"/>
              <w:b/>
              <w:bCs/>
              <w:sz w:val="48"/>
              <w:szCs w:val="48"/>
              <w:lang w:val="en-US" w:eastAsia="zh-CN"/>
            </w:rPr>
            <w:t>年2月</w:t>
          </w:r>
        </w:p>
        <w:p>
          <w:pPr>
            <w:sectPr>
              <w:footerReference r:id="rId3" w:type="default"/>
              <w:pgSz w:w="11906" w:h="16838"/>
              <w:pgMar w:top="720" w:right="720" w:bottom="720" w:left="720" w:header="850" w:footer="1077" w:gutter="0"/>
              <w:pgNumType w:fmt="decimal" w:start="0" w:chapStyle="1"/>
              <w:cols w:space="425" w:num="1"/>
              <w:titlePg/>
              <w:docGrid w:type="lines" w:linePitch="312" w:charSpace="0"/>
            </w:sectPr>
          </w:pPr>
        </w:p>
        <w:p/>
        <w:sdt>
          <w:sdtPr>
            <w:rPr>
              <w:rFonts w:asciiTheme="minorHAnsi" w:hAnsiTheme="minorHAnsi" w:eastAsiaTheme="minorEastAsia" w:cstheme="minorBidi"/>
              <w:b/>
              <w:bCs/>
              <w:color w:val="auto"/>
              <w:kern w:val="2"/>
              <w:sz w:val="21"/>
              <w:szCs w:val="22"/>
              <w:lang w:val="zh-CN"/>
            </w:rPr>
            <w:id w:val="-1"/>
            <w:docPartObj>
              <w:docPartGallery w:val="Table of Contents"/>
              <w:docPartUnique/>
            </w:docPartObj>
          </w:sdtPr>
          <w:sdtEndPr>
            <w:rPr>
              <w:rFonts w:asciiTheme="minorHAnsi" w:hAnsiTheme="minorHAnsi" w:eastAsiaTheme="minorEastAsia" w:cstheme="minorBidi"/>
              <w:b/>
              <w:bCs/>
              <w:color w:val="auto"/>
              <w:kern w:val="2"/>
              <w:sz w:val="21"/>
              <w:szCs w:val="22"/>
              <w:lang w:val="zh-CN"/>
            </w:rPr>
          </w:sdtEndPr>
          <w:sdtContent>
            <w:p>
              <w:pPr>
                <w:pStyle w:val="36"/>
                <w:jc w:val="center"/>
                <w:rPr>
                  <w:b/>
                  <w:bCs/>
                  <w:color w:val="auto"/>
                </w:rPr>
              </w:pPr>
              <w:r>
                <w:rPr>
                  <w:b/>
                  <w:bCs/>
                  <w:color w:val="auto"/>
                  <w:lang w:val="zh-CN"/>
                </w:rPr>
                <w:t>目录</w:t>
              </w:r>
            </w:p>
            <w:p>
              <w:pPr>
                <w:pStyle w:val="15"/>
                <w:tabs>
                  <w:tab w:val="right" w:leader="dot" w:pos="10466"/>
                </w:tabs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r>
                <w:fldChar w:fldCharType="begin"/>
              </w:r>
              <w:r>
                <w:instrText xml:space="preserve"> HYPERLINK \l _Toc16879 </w:instrText>
              </w:r>
              <w:r>
                <w:fldChar w:fldCharType="separate"/>
              </w:r>
              <w:r>
                <w:rPr>
                  <w:rFonts w:hint="default"/>
                </w:rPr>
                <w:t xml:space="preserve">一、 </w:t>
              </w:r>
              <w:r>
                <w:rPr>
                  <w:rFonts w:hint="eastAsia"/>
                </w:rPr>
                <w:t>管理</w:t>
              </w:r>
              <w:r>
                <w:t>信息</w:t>
              </w:r>
              <w:r>
                <w:rPr>
                  <w:rFonts w:hint="eastAsia"/>
                </w:rPr>
                <w:t>化资源目录</w:t>
              </w:r>
              <w:r>
                <w:t>介绍</w:t>
              </w:r>
              <w:r>
                <w:tab/>
              </w:r>
              <w:r>
                <w:fldChar w:fldCharType="begin"/>
              </w:r>
              <w:r>
                <w:instrText xml:space="preserve"> PAGEREF _Toc16879 \h 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  <w:r>
                <w:fldChar w:fldCharType="end"/>
              </w:r>
            </w:p>
            <w:p>
              <w:pPr>
                <w:pStyle w:val="16"/>
                <w:tabs>
                  <w:tab w:val="right" w:leader="dot" w:pos="10466"/>
                </w:tabs>
              </w:pPr>
              <w:r>
                <w:rPr>
                  <w:bCs/>
                  <w:lang w:val="zh-CN"/>
                </w:rPr>
                <w:fldChar w:fldCharType="begin"/>
              </w:r>
              <w:r>
                <w:rPr>
                  <w:bCs/>
                  <w:lang w:val="zh-CN"/>
                </w:rPr>
                <w:instrText xml:space="preserve"> HYPERLINK \l _Toc28848 </w:instrText>
              </w:r>
              <w:r>
                <w:rPr>
                  <w:bCs/>
                  <w:lang w:val="zh-CN"/>
                </w:rPr>
                <w:fldChar w:fldCharType="separate"/>
              </w:r>
              <w:r>
                <w:rPr>
                  <w:rFonts w:hint="eastAsia"/>
                </w:rPr>
                <w:t>（一）说明</w:t>
              </w:r>
              <w:r>
                <w:tab/>
              </w:r>
              <w:r>
                <w:fldChar w:fldCharType="begin"/>
              </w:r>
              <w:r>
                <w:instrText xml:space="preserve"> PAGEREF _Toc28848 \h 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  <w:r>
                <w:rPr>
                  <w:bCs/>
                  <w:lang w:val="zh-CN"/>
                </w:rPr>
                <w:fldChar w:fldCharType="end"/>
              </w:r>
            </w:p>
            <w:p>
              <w:pPr>
                <w:pStyle w:val="16"/>
                <w:tabs>
                  <w:tab w:val="right" w:leader="dot" w:pos="10466"/>
                </w:tabs>
              </w:pPr>
              <w:r>
                <w:rPr>
                  <w:bCs/>
                  <w:lang w:val="zh-CN"/>
                </w:rPr>
                <w:fldChar w:fldCharType="begin"/>
              </w:r>
              <w:r>
                <w:rPr>
                  <w:bCs/>
                  <w:lang w:val="zh-CN"/>
                </w:rPr>
                <w:instrText xml:space="preserve"> HYPERLINK \l _Toc31212 </w:instrText>
              </w:r>
              <w:r>
                <w:rPr>
                  <w:bCs/>
                  <w:lang w:val="zh-CN"/>
                </w:rPr>
                <w:fldChar w:fldCharType="separate"/>
              </w:r>
              <w:r>
                <w:rPr>
                  <w:rFonts w:hint="eastAsia"/>
                </w:rPr>
                <w:t>（二）规范</w:t>
              </w:r>
              <w:r>
                <w:t>性引用文件</w:t>
              </w:r>
              <w:r>
                <w:tab/>
              </w:r>
              <w:r>
                <w:fldChar w:fldCharType="begin"/>
              </w:r>
              <w:r>
                <w:instrText xml:space="preserve"> PAGEREF _Toc31212 \h 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  <w:r>
                <w:rPr>
                  <w:bCs/>
                  <w:lang w:val="zh-CN"/>
                </w:rPr>
                <w:fldChar w:fldCharType="end"/>
              </w:r>
            </w:p>
            <w:p>
              <w:pPr>
                <w:pStyle w:val="15"/>
                <w:tabs>
                  <w:tab w:val="right" w:leader="dot" w:pos="10466"/>
                </w:tabs>
              </w:pPr>
              <w:r>
                <w:rPr>
                  <w:bCs/>
                  <w:lang w:val="zh-CN"/>
                </w:rPr>
                <w:fldChar w:fldCharType="begin"/>
              </w:r>
              <w:r>
                <w:rPr>
                  <w:bCs/>
                  <w:lang w:val="zh-CN"/>
                </w:rPr>
                <w:instrText xml:space="preserve"> HYPERLINK \l _Toc1579 </w:instrText>
              </w:r>
              <w:r>
                <w:rPr>
                  <w:bCs/>
                  <w:lang w:val="zh-CN"/>
                </w:rPr>
                <w:fldChar w:fldCharType="separate"/>
              </w:r>
              <w:r>
                <w:rPr>
                  <w:rFonts w:hint="eastAsia"/>
                </w:rPr>
                <w:t>二、基础</w:t>
              </w:r>
              <w:r>
                <w:t>数据</w:t>
              </w:r>
              <w:r>
                <w:tab/>
              </w:r>
              <w:r>
                <w:fldChar w:fldCharType="begin"/>
              </w:r>
              <w:r>
                <w:instrText xml:space="preserve"> PAGEREF _Toc1579 \h </w:instrText>
              </w:r>
              <w:r>
                <w:fldChar w:fldCharType="separate"/>
              </w:r>
              <w:r>
                <w:t>5</w:t>
              </w:r>
              <w:r>
                <w:fldChar w:fldCharType="end"/>
              </w:r>
              <w:r>
                <w:rPr>
                  <w:bCs/>
                  <w:lang w:val="zh-CN"/>
                </w:rPr>
                <w:fldChar w:fldCharType="end"/>
              </w:r>
            </w:p>
            <w:p>
              <w:pPr>
                <w:pStyle w:val="10"/>
                <w:tabs>
                  <w:tab w:val="right" w:leader="dot" w:pos="10466"/>
                </w:tabs>
              </w:pPr>
              <w:r>
                <w:rPr>
                  <w:bCs/>
                  <w:lang w:val="zh-CN"/>
                </w:rPr>
                <w:fldChar w:fldCharType="begin"/>
              </w:r>
              <w:r>
                <w:rPr>
                  <w:bCs/>
                  <w:lang w:val="zh-CN"/>
                </w:rPr>
                <w:instrText xml:space="preserve"> HYPERLINK \l _Toc28744 </w:instrText>
              </w:r>
              <w:r>
                <w:rPr>
                  <w:bCs/>
                  <w:lang w:val="zh-CN"/>
                </w:rPr>
                <w:fldChar w:fldCharType="separate"/>
              </w:r>
              <w:r>
                <w:t>1.</w:t>
              </w:r>
              <w:r>
                <w:rPr>
                  <w:rFonts w:hint="eastAsia"/>
                </w:rPr>
                <w:t>学校</w:t>
              </w:r>
              <w:r>
                <w:t>数字档案</w:t>
              </w:r>
              <w:r>
                <w:tab/>
              </w:r>
              <w:r>
                <w:fldChar w:fldCharType="begin"/>
              </w:r>
              <w:r>
                <w:instrText xml:space="preserve"> PAGEREF _Toc28744 \h </w:instrText>
              </w:r>
              <w:r>
                <w:fldChar w:fldCharType="separate"/>
              </w:r>
              <w:r>
                <w:t>5</w:t>
              </w:r>
              <w:r>
                <w:fldChar w:fldCharType="end"/>
              </w:r>
              <w:r>
                <w:rPr>
                  <w:bCs/>
                  <w:lang w:val="zh-CN"/>
                </w:rPr>
                <w:fldChar w:fldCharType="end"/>
              </w:r>
            </w:p>
            <w:p>
              <w:pPr>
                <w:pStyle w:val="10"/>
                <w:tabs>
                  <w:tab w:val="right" w:leader="dot" w:pos="10466"/>
                </w:tabs>
              </w:pPr>
              <w:r>
                <w:rPr>
                  <w:bCs/>
                  <w:lang w:val="zh-CN"/>
                </w:rPr>
                <w:fldChar w:fldCharType="begin"/>
              </w:r>
              <w:r>
                <w:rPr>
                  <w:bCs/>
                  <w:lang w:val="zh-CN"/>
                </w:rPr>
                <w:instrText xml:space="preserve"> HYPERLINK \l _Toc12627 </w:instrText>
              </w:r>
              <w:r>
                <w:rPr>
                  <w:bCs/>
                  <w:lang w:val="zh-CN"/>
                </w:rPr>
                <w:fldChar w:fldCharType="separate"/>
              </w:r>
              <w:r>
                <w:rPr>
                  <w:rFonts w:hint="eastAsia"/>
                </w:rPr>
                <w:t>2.教师</w:t>
              </w:r>
              <w:r>
                <w:t>数字档案</w:t>
              </w:r>
              <w:r>
                <w:tab/>
              </w:r>
              <w:r>
                <w:fldChar w:fldCharType="begin"/>
              </w:r>
              <w:r>
                <w:instrText xml:space="preserve"> PAGEREF _Toc12627 \h </w:instrText>
              </w:r>
              <w:r>
                <w:fldChar w:fldCharType="separate"/>
              </w:r>
              <w:r>
                <w:t>6</w:t>
              </w:r>
              <w:r>
                <w:fldChar w:fldCharType="end"/>
              </w:r>
              <w:r>
                <w:rPr>
                  <w:bCs/>
                  <w:lang w:val="zh-CN"/>
                </w:rPr>
                <w:fldChar w:fldCharType="end"/>
              </w:r>
            </w:p>
            <w:p>
              <w:pPr>
                <w:pStyle w:val="10"/>
                <w:tabs>
                  <w:tab w:val="right" w:leader="dot" w:pos="10466"/>
                </w:tabs>
              </w:pPr>
              <w:r>
                <w:rPr>
                  <w:bCs/>
                  <w:lang w:val="zh-CN"/>
                </w:rPr>
                <w:fldChar w:fldCharType="begin"/>
              </w:r>
              <w:r>
                <w:rPr>
                  <w:bCs/>
                  <w:lang w:val="zh-CN"/>
                </w:rPr>
                <w:instrText xml:space="preserve"> HYPERLINK \l _Toc11327 </w:instrText>
              </w:r>
              <w:r>
                <w:rPr>
                  <w:bCs/>
                  <w:lang w:val="zh-CN"/>
                </w:rPr>
                <w:fldChar w:fldCharType="separate"/>
              </w:r>
              <w:r>
                <w:rPr>
                  <w:rFonts w:hint="eastAsia"/>
                </w:rPr>
                <w:t>3.学生</w:t>
              </w:r>
              <w:r>
                <w:t>数字档案</w:t>
              </w:r>
              <w:r>
                <w:tab/>
              </w:r>
              <w:r>
                <w:fldChar w:fldCharType="begin"/>
              </w:r>
              <w:r>
                <w:instrText xml:space="preserve"> PAGEREF _Toc11327 \h </w:instrText>
              </w:r>
              <w:r>
                <w:fldChar w:fldCharType="separate"/>
              </w:r>
              <w:r>
                <w:t>7</w:t>
              </w:r>
              <w:r>
                <w:fldChar w:fldCharType="end"/>
              </w:r>
              <w:r>
                <w:rPr>
                  <w:bCs/>
                  <w:lang w:val="zh-CN"/>
                </w:rPr>
                <w:fldChar w:fldCharType="end"/>
              </w:r>
            </w:p>
            <w:p>
              <w:pPr>
                <w:pStyle w:val="10"/>
                <w:tabs>
                  <w:tab w:val="right" w:leader="dot" w:pos="10466"/>
                </w:tabs>
              </w:pPr>
              <w:r>
                <w:rPr>
                  <w:bCs/>
                  <w:lang w:val="zh-CN"/>
                </w:rPr>
                <w:fldChar w:fldCharType="begin"/>
              </w:r>
              <w:r>
                <w:rPr>
                  <w:bCs/>
                  <w:lang w:val="zh-CN"/>
                </w:rPr>
                <w:instrText xml:space="preserve"> HYPERLINK \l _Toc3269 </w:instrText>
              </w:r>
              <w:r>
                <w:rPr>
                  <w:bCs/>
                  <w:lang w:val="zh-CN"/>
                </w:rPr>
                <w:fldChar w:fldCharType="separate"/>
              </w:r>
              <w:r>
                <w:rPr>
                  <w:rFonts w:hint="eastAsia"/>
                </w:rPr>
                <w:t>4.班级</w:t>
              </w:r>
              <w:r>
                <w:t>数字档案</w:t>
              </w:r>
              <w:r>
                <w:tab/>
              </w:r>
              <w:r>
                <w:fldChar w:fldCharType="begin"/>
              </w:r>
              <w:r>
                <w:instrText xml:space="preserve"> PAGEREF _Toc3269 \h </w:instrText>
              </w:r>
              <w:r>
                <w:fldChar w:fldCharType="separate"/>
              </w:r>
              <w:r>
                <w:t>8</w:t>
              </w:r>
              <w:r>
                <w:fldChar w:fldCharType="end"/>
              </w:r>
              <w:r>
                <w:rPr>
                  <w:bCs/>
                  <w:lang w:val="zh-CN"/>
                </w:rPr>
                <w:fldChar w:fldCharType="end"/>
              </w:r>
            </w:p>
            <w:p>
              <w:pPr>
                <w:pStyle w:val="10"/>
                <w:tabs>
                  <w:tab w:val="right" w:leader="dot" w:pos="10466"/>
                </w:tabs>
              </w:pPr>
              <w:r>
                <w:rPr>
                  <w:bCs/>
                  <w:lang w:val="zh-CN"/>
                </w:rPr>
                <w:fldChar w:fldCharType="begin"/>
              </w:r>
              <w:r>
                <w:rPr>
                  <w:bCs/>
                  <w:lang w:val="zh-CN"/>
                </w:rPr>
                <w:instrText xml:space="preserve"> HYPERLINK \l _Toc5377 </w:instrText>
              </w:r>
              <w:r>
                <w:rPr>
                  <w:bCs/>
                  <w:lang w:val="zh-CN"/>
                </w:rPr>
                <w:fldChar w:fldCharType="separate"/>
              </w:r>
              <w:r>
                <w:rPr>
                  <w:rFonts w:hint="eastAsia"/>
                </w:rPr>
                <w:t>5.知识</w:t>
              </w:r>
              <w:r>
                <w:t>图谱</w:t>
              </w:r>
              <w:r>
                <w:tab/>
              </w:r>
              <w:r>
                <w:fldChar w:fldCharType="begin"/>
              </w:r>
              <w:r>
                <w:instrText xml:space="preserve"> PAGEREF _Toc5377 \h </w:instrText>
              </w:r>
              <w:r>
                <w:fldChar w:fldCharType="separate"/>
              </w:r>
              <w:r>
                <w:t>9</w:t>
              </w:r>
              <w:r>
                <w:fldChar w:fldCharType="end"/>
              </w:r>
              <w:r>
                <w:rPr>
                  <w:bCs/>
                  <w:lang w:val="zh-CN"/>
                </w:rPr>
                <w:fldChar w:fldCharType="end"/>
              </w:r>
            </w:p>
            <w:p>
              <w:pPr>
                <w:pStyle w:val="10"/>
                <w:tabs>
                  <w:tab w:val="right" w:leader="dot" w:pos="10466"/>
                </w:tabs>
              </w:pPr>
              <w:r>
                <w:rPr>
                  <w:bCs/>
                  <w:lang w:val="zh-CN"/>
                </w:rPr>
                <w:fldChar w:fldCharType="begin"/>
              </w:r>
              <w:r>
                <w:rPr>
                  <w:bCs/>
                  <w:lang w:val="zh-CN"/>
                </w:rPr>
                <w:instrText xml:space="preserve"> HYPERLINK \l _Toc26070 </w:instrText>
              </w:r>
              <w:r>
                <w:rPr>
                  <w:bCs/>
                  <w:lang w:val="zh-CN"/>
                </w:rPr>
                <w:fldChar w:fldCharType="separate"/>
              </w:r>
              <w:r>
                <w:rPr>
                  <w:rFonts w:hint="eastAsia"/>
                </w:rPr>
                <w:t>6.教材目录</w:t>
              </w:r>
              <w:r>
                <w:tab/>
              </w:r>
              <w:r>
                <w:fldChar w:fldCharType="begin"/>
              </w:r>
              <w:r>
                <w:instrText xml:space="preserve"> PAGEREF _Toc26070 \h </w:instrText>
              </w:r>
              <w:r>
                <w:fldChar w:fldCharType="separate"/>
              </w:r>
              <w:r>
                <w:t>10</w:t>
              </w:r>
              <w:r>
                <w:fldChar w:fldCharType="end"/>
              </w:r>
              <w:r>
                <w:rPr>
                  <w:bCs/>
                  <w:lang w:val="zh-CN"/>
                </w:rPr>
                <w:fldChar w:fldCharType="end"/>
              </w:r>
            </w:p>
            <w:p>
              <w:pPr>
                <w:pStyle w:val="10"/>
                <w:tabs>
                  <w:tab w:val="right" w:leader="dot" w:pos="10466"/>
                </w:tabs>
              </w:pPr>
              <w:r>
                <w:rPr>
                  <w:bCs/>
                  <w:lang w:val="zh-CN"/>
                </w:rPr>
                <w:fldChar w:fldCharType="begin"/>
              </w:r>
              <w:r>
                <w:rPr>
                  <w:bCs/>
                  <w:lang w:val="zh-CN"/>
                </w:rPr>
                <w:instrText xml:space="preserve"> HYPERLINK \l _Toc16875 </w:instrText>
              </w:r>
              <w:r>
                <w:rPr>
                  <w:bCs/>
                  <w:lang w:val="zh-CN"/>
                </w:rPr>
                <w:fldChar w:fldCharType="separate"/>
              </w:r>
              <w:r>
                <w:rPr>
                  <w:rFonts w:hint="eastAsia"/>
                </w:rPr>
                <w:t>7.内容</w:t>
              </w:r>
              <w:r>
                <w:t>资源目录</w:t>
              </w:r>
              <w:r>
                <w:tab/>
              </w:r>
              <w:r>
                <w:fldChar w:fldCharType="begin"/>
              </w:r>
              <w:r>
                <w:instrText xml:space="preserve"> PAGEREF _Toc16875 \h </w:instrText>
              </w:r>
              <w:r>
                <w:fldChar w:fldCharType="separate"/>
              </w:r>
              <w:r>
                <w:t>11</w:t>
              </w:r>
              <w:r>
                <w:fldChar w:fldCharType="end"/>
              </w:r>
              <w:r>
                <w:rPr>
                  <w:bCs/>
                  <w:lang w:val="zh-CN"/>
                </w:rPr>
                <w:fldChar w:fldCharType="end"/>
              </w:r>
            </w:p>
            <w:p>
              <w:pPr>
                <w:pStyle w:val="15"/>
                <w:tabs>
                  <w:tab w:val="right" w:leader="dot" w:pos="10466"/>
                </w:tabs>
              </w:pPr>
              <w:r>
                <w:rPr>
                  <w:bCs/>
                  <w:lang w:val="zh-CN"/>
                </w:rPr>
                <w:fldChar w:fldCharType="begin"/>
              </w:r>
              <w:r>
                <w:rPr>
                  <w:bCs/>
                  <w:lang w:val="zh-CN"/>
                </w:rPr>
                <w:instrText xml:space="preserve"> HYPERLINK \l _Toc24671 </w:instrText>
              </w:r>
              <w:r>
                <w:rPr>
                  <w:bCs/>
                  <w:lang w:val="zh-CN"/>
                </w:rPr>
                <w:fldChar w:fldCharType="separate"/>
              </w:r>
              <w:r>
                <w:rPr>
                  <w:rFonts w:hint="eastAsia"/>
                </w:rPr>
                <w:t>三</w:t>
              </w:r>
              <w:r>
                <w:t>、</w:t>
              </w:r>
              <w:r>
                <w:rPr>
                  <w:rFonts w:hint="eastAsia"/>
                </w:rPr>
                <w:t>资产</w:t>
              </w:r>
              <w:r>
                <w:t>数据</w:t>
              </w:r>
              <w:r>
                <w:tab/>
              </w:r>
              <w:r>
                <w:fldChar w:fldCharType="begin"/>
              </w:r>
              <w:r>
                <w:instrText xml:space="preserve"> PAGEREF _Toc24671 \h </w:instrText>
              </w:r>
              <w:r>
                <w:fldChar w:fldCharType="separate"/>
              </w:r>
              <w:r>
                <w:t>12</w:t>
              </w:r>
              <w:r>
                <w:fldChar w:fldCharType="end"/>
              </w:r>
              <w:r>
                <w:rPr>
                  <w:bCs/>
                  <w:lang w:val="zh-CN"/>
                </w:rPr>
                <w:fldChar w:fldCharType="end"/>
              </w:r>
            </w:p>
            <w:p>
              <w:pPr>
                <w:pStyle w:val="10"/>
                <w:tabs>
                  <w:tab w:val="right" w:leader="dot" w:pos="10466"/>
                </w:tabs>
              </w:pPr>
              <w:r>
                <w:rPr>
                  <w:bCs/>
                  <w:lang w:val="zh-CN"/>
                </w:rPr>
                <w:fldChar w:fldCharType="begin"/>
              </w:r>
              <w:r>
                <w:rPr>
                  <w:bCs/>
                  <w:lang w:val="zh-CN"/>
                </w:rPr>
                <w:instrText xml:space="preserve"> HYPERLINK \l _Toc20893 </w:instrText>
              </w:r>
              <w:r>
                <w:rPr>
                  <w:bCs/>
                  <w:lang w:val="zh-CN"/>
                </w:rPr>
                <w:fldChar w:fldCharType="separate"/>
              </w:r>
              <w:r>
                <w:rPr>
                  <w:rFonts w:hint="eastAsia"/>
                </w:rPr>
                <w:t>1.资产</w:t>
              </w:r>
              <w:r>
                <w:t>信息</w:t>
              </w:r>
              <w:r>
                <w:tab/>
              </w:r>
              <w:r>
                <w:fldChar w:fldCharType="begin"/>
              </w:r>
              <w:r>
                <w:instrText xml:space="preserve"> PAGEREF _Toc20893 \h </w:instrText>
              </w:r>
              <w:r>
                <w:fldChar w:fldCharType="separate"/>
              </w:r>
              <w:r>
                <w:t>12</w:t>
              </w:r>
              <w:r>
                <w:fldChar w:fldCharType="end"/>
              </w:r>
              <w:r>
                <w:rPr>
                  <w:bCs/>
                  <w:lang w:val="zh-CN"/>
                </w:rPr>
                <w:fldChar w:fldCharType="end"/>
              </w:r>
            </w:p>
            <w:p>
              <w:pPr>
                <w:pStyle w:val="10"/>
                <w:tabs>
                  <w:tab w:val="right" w:leader="dot" w:pos="10466"/>
                </w:tabs>
              </w:pPr>
              <w:r>
                <w:rPr>
                  <w:bCs/>
                  <w:lang w:val="zh-CN"/>
                </w:rPr>
                <w:fldChar w:fldCharType="begin"/>
              </w:r>
              <w:r>
                <w:rPr>
                  <w:bCs/>
                  <w:lang w:val="zh-CN"/>
                </w:rPr>
                <w:instrText xml:space="preserve"> HYPERLINK \l _Toc10752 </w:instrText>
              </w:r>
              <w:r>
                <w:rPr>
                  <w:bCs/>
                  <w:lang w:val="zh-CN"/>
                </w:rPr>
                <w:fldChar w:fldCharType="separate"/>
              </w:r>
              <w:r>
                <w:rPr>
                  <w:rFonts w:hint="eastAsia"/>
                </w:rPr>
                <w:t>2.资产使用</w:t>
              </w:r>
              <w:r>
                <w:t>信息</w:t>
              </w:r>
              <w:r>
                <w:tab/>
              </w:r>
              <w:r>
                <w:fldChar w:fldCharType="begin"/>
              </w:r>
              <w:r>
                <w:instrText xml:space="preserve"> PAGEREF _Toc10752 \h </w:instrText>
              </w:r>
              <w:r>
                <w:fldChar w:fldCharType="separate"/>
              </w:r>
              <w:r>
                <w:t>12</w:t>
              </w:r>
              <w:r>
                <w:fldChar w:fldCharType="end"/>
              </w:r>
              <w:r>
                <w:rPr>
                  <w:bCs/>
                  <w:lang w:val="zh-CN"/>
                </w:rPr>
                <w:fldChar w:fldCharType="end"/>
              </w:r>
            </w:p>
            <w:p>
              <w:pPr>
                <w:pStyle w:val="15"/>
                <w:tabs>
                  <w:tab w:val="right" w:leader="dot" w:pos="10466"/>
                </w:tabs>
              </w:pPr>
              <w:r>
                <w:rPr>
                  <w:bCs/>
                  <w:lang w:val="zh-CN"/>
                </w:rPr>
                <w:fldChar w:fldCharType="begin"/>
              </w:r>
              <w:r>
                <w:rPr>
                  <w:bCs/>
                  <w:lang w:val="zh-CN"/>
                </w:rPr>
                <w:instrText xml:space="preserve"> HYPERLINK \l _Toc9905 </w:instrText>
              </w:r>
              <w:r>
                <w:rPr>
                  <w:bCs/>
                  <w:lang w:val="zh-CN"/>
                </w:rPr>
                <w:fldChar w:fldCharType="separate"/>
              </w:r>
              <w:r>
                <w:rPr>
                  <w:rFonts w:hint="eastAsia"/>
                </w:rPr>
                <w:t>四</w:t>
              </w:r>
              <w:r>
                <w:t>、</w:t>
              </w:r>
              <w:r>
                <w:rPr>
                  <w:rFonts w:hint="eastAsia"/>
                </w:rPr>
                <w:t>社会资源</w:t>
              </w:r>
              <w:r>
                <w:t>数据</w:t>
              </w:r>
              <w:r>
                <w:tab/>
              </w:r>
              <w:r>
                <w:fldChar w:fldCharType="begin"/>
              </w:r>
              <w:r>
                <w:instrText xml:space="preserve"> PAGEREF _Toc9905 \h </w:instrText>
              </w:r>
              <w:r>
                <w:fldChar w:fldCharType="separate"/>
              </w:r>
              <w:r>
                <w:t>14</w:t>
              </w:r>
              <w:r>
                <w:fldChar w:fldCharType="end"/>
              </w:r>
              <w:r>
                <w:rPr>
                  <w:bCs/>
                  <w:lang w:val="zh-CN"/>
                </w:rPr>
                <w:fldChar w:fldCharType="end"/>
              </w:r>
            </w:p>
            <w:p>
              <w:pPr>
                <w:pStyle w:val="16"/>
                <w:tabs>
                  <w:tab w:val="right" w:leader="dot" w:pos="10466"/>
                </w:tabs>
              </w:pPr>
              <w:r>
                <w:rPr>
                  <w:bCs/>
                  <w:lang w:val="zh-CN"/>
                </w:rPr>
                <w:fldChar w:fldCharType="begin"/>
              </w:r>
              <w:r>
                <w:rPr>
                  <w:bCs/>
                  <w:lang w:val="zh-CN"/>
                </w:rPr>
                <w:instrText xml:space="preserve"> HYPERLINK \l _Toc16515 </w:instrText>
              </w:r>
              <w:r>
                <w:rPr>
                  <w:bCs/>
                  <w:lang w:val="zh-CN"/>
                </w:rPr>
                <w:fldChar w:fldCharType="separate"/>
              </w:r>
              <w:r>
                <w:rPr>
                  <w:rFonts w:hint="eastAsia"/>
                </w:rPr>
                <w:t>1.学生</w:t>
              </w:r>
              <w:r>
                <w:t>户籍信息</w:t>
              </w:r>
              <w:r>
                <w:tab/>
              </w:r>
              <w:r>
                <w:fldChar w:fldCharType="begin"/>
              </w:r>
              <w:r>
                <w:instrText xml:space="preserve"> PAGEREF _Toc16515 \h </w:instrText>
              </w:r>
              <w:r>
                <w:fldChar w:fldCharType="separate"/>
              </w:r>
              <w:r>
                <w:t>14</w:t>
              </w:r>
              <w:r>
                <w:fldChar w:fldCharType="end"/>
              </w:r>
              <w:r>
                <w:rPr>
                  <w:bCs/>
                  <w:lang w:val="zh-CN"/>
                </w:rPr>
                <w:fldChar w:fldCharType="end"/>
              </w:r>
            </w:p>
            <w:p>
              <w:pPr>
                <w:pStyle w:val="16"/>
                <w:tabs>
                  <w:tab w:val="right" w:leader="dot" w:pos="10466"/>
                </w:tabs>
              </w:pPr>
              <w:r>
                <w:rPr>
                  <w:bCs/>
                  <w:lang w:val="zh-CN"/>
                </w:rPr>
                <w:fldChar w:fldCharType="begin"/>
              </w:r>
              <w:r>
                <w:rPr>
                  <w:bCs/>
                  <w:lang w:val="zh-CN"/>
                </w:rPr>
                <w:instrText xml:space="preserve"> HYPERLINK \l _Toc7955 </w:instrText>
              </w:r>
              <w:r>
                <w:rPr>
                  <w:bCs/>
                  <w:lang w:val="zh-CN"/>
                </w:rPr>
                <w:fldChar w:fldCharType="separate"/>
              </w:r>
              <w:r>
                <w:rPr>
                  <w:rFonts w:hint="eastAsia"/>
                </w:rPr>
                <w:t>2.学生</w:t>
              </w:r>
              <w:r>
                <w:t>监护人户籍</w:t>
              </w:r>
              <w:r>
                <w:rPr>
                  <w:rFonts w:hint="eastAsia"/>
                </w:rPr>
                <w:t>婚姻</w:t>
              </w:r>
              <w:r>
                <w:t>信息</w:t>
              </w:r>
              <w:r>
                <w:tab/>
              </w:r>
              <w:r>
                <w:fldChar w:fldCharType="begin"/>
              </w:r>
              <w:r>
                <w:instrText xml:space="preserve"> PAGEREF _Toc7955 \h </w:instrText>
              </w:r>
              <w:r>
                <w:fldChar w:fldCharType="separate"/>
              </w:r>
              <w:r>
                <w:t>15</w:t>
              </w:r>
              <w:r>
                <w:fldChar w:fldCharType="end"/>
              </w:r>
              <w:r>
                <w:rPr>
                  <w:bCs/>
                  <w:lang w:val="zh-CN"/>
                </w:rPr>
                <w:fldChar w:fldCharType="end"/>
              </w:r>
            </w:p>
            <w:p>
              <w:pPr>
                <w:pStyle w:val="16"/>
                <w:tabs>
                  <w:tab w:val="right" w:leader="dot" w:pos="10466"/>
                </w:tabs>
              </w:pPr>
              <w:r>
                <w:rPr>
                  <w:bCs/>
                  <w:lang w:val="zh-CN"/>
                </w:rPr>
                <w:fldChar w:fldCharType="begin"/>
              </w:r>
              <w:r>
                <w:rPr>
                  <w:bCs/>
                  <w:lang w:val="zh-CN"/>
                </w:rPr>
                <w:instrText xml:space="preserve"> HYPERLINK \l _Toc11326 </w:instrText>
              </w:r>
              <w:r>
                <w:rPr>
                  <w:bCs/>
                  <w:lang w:val="zh-CN"/>
                </w:rPr>
                <w:fldChar w:fldCharType="separate"/>
              </w:r>
              <w:r>
                <w:rPr>
                  <w:rFonts w:hint="eastAsia"/>
                </w:rPr>
                <w:t>3.学生</w:t>
              </w:r>
              <w:r>
                <w:t>家庭房产信息</w:t>
              </w:r>
              <w:r>
                <w:tab/>
              </w:r>
              <w:r>
                <w:fldChar w:fldCharType="begin"/>
              </w:r>
              <w:r>
                <w:instrText xml:space="preserve"> PAGEREF _Toc11326 \h </w:instrText>
              </w:r>
              <w:r>
                <w:fldChar w:fldCharType="separate"/>
              </w:r>
              <w:r>
                <w:t>16</w:t>
              </w:r>
              <w:r>
                <w:fldChar w:fldCharType="end"/>
              </w:r>
              <w:r>
                <w:rPr>
                  <w:bCs/>
                  <w:lang w:val="zh-CN"/>
                </w:rPr>
                <w:fldChar w:fldCharType="end"/>
              </w:r>
            </w:p>
            <w:p>
              <w:pPr>
                <w:pStyle w:val="16"/>
                <w:tabs>
                  <w:tab w:val="right" w:leader="dot" w:pos="10466"/>
                </w:tabs>
              </w:pPr>
              <w:r>
                <w:rPr>
                  <w:bCs/>
                  <w:lang w:val="zh-CN"/>
                </w:rPr>
                <w:fldChar w:fldCharType="begin"/>
              </w:r>
              <w:r>
                <w:rPr>
                  <w:bCs/>
                  <w:lang w:val="zh-CN"/>
                </w:rPr>
                <w:instrText xml:space="preserve"> HYPERLINK \l _Toc17240 </w:instrText>
              </w:r>
              <w:r>
                <w:rPr>
                  <w:bCs/>
                  <w:lang w:val="zh-CN"/>
                </w:rPr>
                <w:fldChar w:fldCharType="separate"/>
              </w:r>
              <w:r>
                <w:rPr>
                  <w:rFonts w:hint="eastAsia"/>
                </w:rPr>
                <w:t>4.学生监护人</w:t>
              </w:r>
              <w:r>
                <w:t>社保信息</w:t>
              </w:r>
              <w:r>
                <w:tab/>
              </w:r>
              <w:r>
                <w:fldChar w:fldCharType="begin"/>
              </w:r>
              <w:r>
                <w:instrText xml:space="preserve"> PAGEREF _Toc17240 \h </w:instrText>
              </w:r>
              <w:r>
                <w:fldChar w:fldCharType="separate"/>
              </w:r>
              <w:r>
                <w:t>17</w:t>
              </w:r>
              <w:r>
                <w:fldChar w:fldCharType="end"/>
              </w:r>
              <w:r>
                <w:rPr>
                  <w:bCs/>
                  <w:lang w:val="zh-CN"/>
                </w:rPr>
                <w:fldChar w:fldCharType="end"/>
              </w:r>
            </w:p>
            <w:p>
              <w:pPr>
                <w:pStyle w:val="15"/>
                <w:tabs>
                  <w:tab w:val="right" w:leader="dot" w:pos="10466"/>
                </w:tabs>
              </w:pPr>
              <w:r>
                <w:rPr>
                  <w:bCs/>
                  <w:lang w:val="zh-CN"/>
                </w:rPr>
                <w:fldChar w:fldCharType="begin"/>
              </w:r>
              <w:r>
                <w:rPr>
                  <w:bCs/>
                  <w:lang w:val="zh-CN"/>
                </w:rPr>
                <w:instrText xml:space="preserve"> HYPERLINK \l _Toc22187 </w:instrText>
              </w:r>
              <w:r>
                <w:rPr>
                  <w:bCs/>
                  <w:lang w:val="zh-CN"/>
                </w:rPr>
                <w:fldChar w:fldCharType="separate"/>
              </w:r>
              <w:r>
                <w:rPr>
                  <w:rFonts w:hint="eastAsia"/>
                </w:rPr>
                <w:t>五</w:t>
              </w:r>
              <w:r>
                <w:t>、</w:t>
              </w:r>
              <w:r>
                <w:rPr>
                  <w:rFonts w:hint="eastAsia"/>
                </w:rPr>
                <w:t>应用</w:t>
              </w:r>
              <w:r>
                <w:t>数据</w:t>
              </w:r>
              <w:r>
                <w:tab/>
              </w:r>
              <w:r>
                <w:fldChar w:fldCharType="begin"/>
              </w:r>
              <w:r>
                <w:instrText xml:space="preserve"> PAGEREF _Toc22187 \h </w:instrText>
              </w:r>
              <w:r>
                <w:fldChar w:fldCharType="separate"/>
              </w:r>
              <w:r>
                <w:t>18</w:t>
              </w:r>
              <w:r>
                <w:fldChar w:fldCharType="end"/>
              </w:r>
              <w:r>
                <w:rPr>
                  <w:bCs/>
                  <w:lang w:val="zh-CN"/>
                </w:rPr>
                <w:fldChar w:fldCharType="end"/>
              </w:r>
            </w:p>
            <w:p>
              <w:pPr>
                <w:pStyle w:val="16"/>
                <w:tabs>
                  <w:tab w:val="right" w:leader="dot" w:pos="10466"/>
                </w:tabs>
              </w:pPr>
              <w:r>
                <w:rPr>
                  <w:bCs/>
                  <w:lang w:val="zh-CN"/>
                </w:rPr>
                <w:fldChar w:fldCharType="begin"/>
              </w:r>
              <w:r>
                <w:rPr>
                  <w:bCs/>
                  <w:lang w:val="zh-CN"/>
                </w:rPr>
                <w:instrText xml:space="preserve"> HYPERLINK \l _Toc5503 </w:instrText>
              </w:r>
              <w:r>
                <w:rPr>
                  <w:bCs/>
                  <w:lang w:val="zh-CN"/>
                </w:rPr>
                <w:fldChar w:fldCharType="separate"/>
              </w:r>
              <w:r>
                <w:rPr>
                  <w:rFonts w:hint="eastAsia"/>
                </w:rPr>
                <w:t>（一）综合素质</w:t>
              </w:r>
              <w:r>
                <w:tab/>
              </w:r>
              <w:r>
                <w:fldChar w:fldCharType="begin"/>
              </w:r>
              <w:r>
                <w:instrText xml:space="preserve"> PAGEREF _Toc5503 \h </w:instrText>
              </w:r>
              <w:r>
                <w:fldChar w:fldCharType="separate"/>
              </w:r>
              <w:r>
                <w:t>18</w:t>
              </w:r>
              <w:r>
                <w:fldChar w:fldCharType="end"/>
              </w:r>
              <w:r>
                <w:rPr>
                  <w:bCs/>
                  <w:lang w:val="zh-CN"/>
                </w:rPr>
                <w:fldChar w:fldCharType="end"/>
              </w:r>
            </w:p>
            <w:p>
              <w:pPr>
                <w:pStyle w:val="10"/>
                <w:tabs>
                  <w:tab w:val="right" w:leader="dot" w:pos="10466"/>
                </w:tabs>
              </w:pPr>
              <w:r>
                <w:rPr>
                  <w:bCs/>
                  <w:lang w:val="zh-CN"/>
                </w:rPr>
                <w:fldChar w:fldCharType="begin"/>
              </w:r>
              <w:r>
                <w:rPr>
                  <w:bCs/>
                  <w:lang w:val="zh-CN"/>
                </w:rPr>
                <w:instrText xml:space="preserve"> HYPERLINK \l _Toc9867 </w:instrText>
              </w:r>
              <w:r>
                <w:rPr>
                  <w:bCs/>
                  <w:lang w:val="zh-CN"/>
                </w:rPr>
                <w:fldChar w:fldCharType="separate"/>
              </w:r>
              <w:r>
                <w:rPr>
                  <w:rFonts w:hint="eastAsia"/>
                </w:rPr>
                <w:t>1.学生社会实践数据</w:t>
              </w:r>
              <w:r>
                <w:tab/>
              </w:r>
              <w:r>
                <w:fldChar w:fldCharType="begin"/>
              </w:r>
              <w:r>
                <w:instrText xml:space="preserve"> PAGEREF _Toc9867 \h </w:instrText>
              </w:r>
              <w:r>
                <w:fldChar w:fldCharType="separate"/>
              </w:r>
              <w:r>
                <w:t>18</w:t>
              </w:r>
              <w:r>
                <w:fldChar w:fldCharType="end"/>
              </w:r>
              <w:r>
                <w:rPr>
                  <w:bCs/>
                  <w:lang w:val="zh-CN"/>
                </w:rPr>
                <w:fldChar w:fldCharType="end"/>
              </w:r>
            </w:p>
            <w:p>
              <w:pPr>
                <w:pStyle w:val="16"/>
                <w:tabs>
                  <w:tab w:val="right" w:leader="dot" w:pos="10466"/>
                </w:tabs>
              </w:pPr>
              <w:r>
                <w:rPr>
                  <w:bCs/>
                  <w:lang w:val="zh-CN"/>
                </w:rPr>
                <w:fldChar w:fldCharType="begin"/>
              </w:r>
              <w:r>
                <w:rPr>
                  <w:bCs/>
                  <w:lang w:val="zh-CN"/>
                </w:rPr>
                <w:instrText xml:space="preserve"> HYPERLINK \l _Toc8959 </w:instrText>
              </w:r>
              <w:r>
                <w:rPr>
                  <w:bCs/>
                  <w:lang w:val="zh-CN"/>
                </w:rPr>
                <w:fldChar w:fldCharType="separate"/>
              </w:r>
              <w:r>
                <w:rPr>
                  <w:rFonts w:hint="eastAsia"/>
                </w:rPr>
                <w:t>（二）学生学习类数据</w:t>
              </w:r>
              <w:r>
                <w:tab/>
              </w:r>
              <w:r>
                <w:fldChar w:fldCharType="begin"/>
              </w:r>
              <w:r>
                <w:instrText xml:space="preserve"> PAGEREF _Toc8959 \h </w:instrText>
              </w:r>
              <w:r>
                <w:fldChar w:fldCharType="separate"/>
              </w:r>
              <w:r>
                <w:t>18</w:t>
              </w:r>
              <w:r>
                <w:fldChar w:fldCharType="end"/>
              </w:r>
              <w:r>
                <w:rPr>
                  <w:bCs/>
                  <w:lang w:val="zh-CN"/>
                </w:rPr>
                <w:fldChar w:fldCharType="end"/>
              </w:r>
            </w:p>
            <w:p>
              <w:pPr>
                <w:pStyle w:val="10"/>
                <w:tabs>
                  <w:tab w:val="right" w:leader="dot" w:pos="10466"/>
                </w:tabs>
              </w:pPr>
              <w:r>
                <w:rPr>
                  <w:bCs/>
                  <w:lang w:val="zh-CN"/>
                </w:rPr>
                <w:fldChar w:fldCharType="begin"/>
              </w:r>
              <w:r>
                <w:rPr>
                  <w:bCs/>
                  <w:lang w:val="zh-CN"/>
                </w:rPr>
                <w:instrText xml:space="preserve"> HYPERLINK \l _Toc5707 </w:instrText>
              </w:r>
              <w:r>
                <w:rPr>
                  <w:bCs/>
                  <w:lang w:val="zh-CN"/>
                </w:rPr>
                <w:fldChar w:fldCharType="separate"/>
              </w:r>
              <w:r>
                <w:rPr>
                  <w:rFonts w:hint="eastAsia"/>
                  <w:lang w:val="en-US" w:eastAsia="zh-CN"/>
                </w:rPr>
                <w:t>1</w:t>
              </w:r>
              <w:r>
                <w:rPr>
                  <w:rFonts w:hint="eastAsia"/>
                </w:rPr>
                <w:t>.考试</w:t>
              </w:r>
              <w:r>
                <w:t>数据</w:t>
              </w:r>
              <w:r>
                <w:tab/>
              </w:r>
              <w:r>
                <w:fldChar w:fldCharType="begin"/>
              </w:r>
              <w:r>
                <w:instrText xml:space="preserve"> PAGEREF _Toc5707 \h </w:instrText>
              </w:r>
              <w:r>
                <w:fldChar w:fldCharType="separate"/>
              </w:r>
              <w:r>
                <w:t>19</w:t>
              </w:r>
              <w:r>
                <w:fldChar w:fldCharType="end"/>
              </w:r>
              <w:r>
                <w:rPr>
                  <w:bCs/>
                  <w:lang w:val="zh-CN"/>
                </w:rPr>
                <w:fldChar w:fldCharType="end"/>
              </w:r>
            </w:p>
            <w:p>
              <w:pPr>
                <w:pStyle w:val="10"/>
                <w:tabs>
                  <w:tab w:val="right" w:leader="dot" w:pos="10466"/>
                </w:tabs>
              </w:pPr>
              <w:r>
                <w:rPr>
                  <w:bCs/>
                  <w:lang w:val="zh-CN"/>
                </w:rPr>
                <w:fldChar w:fldCharType="begin"/>
              </w:r>
              <w:r>
                <w:rPr>
                  <w:bCs/>
                  <w:lang w:val="zh-CN"/>
                </w:rPr>
                <w:instrText xml:space="preserve"> HYPERLINK \l _Toc23576 </w:instrText>
              </w:r>
              <w:r>
                <w:rPr>
                  <w:bCs/>
                  <w:lang w:val="zh-CN"/>
                </w:rPr>
                <w:fldChar w:fldCharType="separate"/>
              </w:r>
              <w:r>
                <w:rPr>
                  <w:rFonts w:hint="eastAsia"/>
                  <w:lang w:val="en-US" w:eastAsia="zh-CN"/>
                </w:rPr>
                <w:t>2</w:t>
              </w:r>
              <w:r>
                <w:rPr>
                  <w:rFonts w:hint="eastAsia"/>
                </w:rPr>
                <w:t>.作业</w:t>
              </w:r>
              <w:r>
                <w:t>数据</w:t>
              </w:r>
              <w:r>
                <w:tab/>
              </w:r>
              <w:r>
                <w:fldChar w:fldCharType="begin"/>
              </w:r>
              <w:r>
                <w:instrText xml:space="preserve"> PAGEREF _Toc23576 \h </w:instrText>
              </w:r>
              <w:r>
                <w:fldChar w:fldCharType="separate"/>
              </w:r>
              <w:r>
                <w:t>20</w:t>
              </w:r>
              <w:r>
                <w:fldChar w:fldCharType="end"/>
              </w:r>
              <w:r>
                <w:rPr>
                  <w:bCs/>
                  <w:lang w:val="zh-CN"/>
                </w:rPr>
                <w:fldChar w:fldCharType="end"/>
              </w:r>
            </w:p>
            <w:p>
              <w:pPr>
                <w:pStyle w:val="16"/>
                <w:tabs>
                  <w:tab w:val="right" w:leader="dot" w:pos="10466"/>
                </w:tabs>
              </w:pPr>
              <w:r>
                <w:rPr>
                  <w:bCs/>
                  <w:lang w:val="zh-CN"/>
                </w:rPr>
                <w:fldChar w:fldCharType="begin"/>
              </w:r>
              <w:r>
                <w:rPr>
                  <w:bCs/>
                  <w:lang w:val="zh-CN"/>
                </w:rPr>
                <w:instrText xml:space="preserve"> HYPERLINK \l _Toc24210 </w:instrText>
              </w:r>
              <w:r>
                <w:rPr>
                  <w:bCs/>
                  <w:lang w:val="zh-CN"/>
                </w:rPr>
                <w:fldChar w:fldCharType="separate"/>
              </w:r>
              <w:r>
                <w:rPr>
                  <w:rFonts w:hint="eastAsia"/>
                </w:rPr>
                <w:t>（三）教学</w:t>
              </w:r>
              <w:r>
                <w:t>数据</w:t>
              </w:r>
              <w:r>
                <w:tab/>
              </w:r>
              <w:r>
                <w:fldChar w:fldCharType="begin"/>
              </w:r>
              <w:r>
                <w:instrText xml:space="preserve"> PAGEREF _Toc24210 \h </w:instrText>
              </w:r>
              <w:r>
                <w:fldChar w:fldCharType="separate"/>
              </w:r>
              <w:r>
                <w:t>21</w:t>
              </w:r>
              <w:r>
                <w:fldChar w:fldCharType="end"/>
              </w:r>
              <w:r>
                <w:rPr>
                  <w:bCs/>
                  <w:lang w:val="zh-CN"/>
                </w:rPr>
                <w:fldChar w:fldCharType="end"/>
              </w:r>
            </w:p>
            <w:p>
              <w:pPr>
                <w:pStyle w:val="10"/>
                <w:tabs>
                  <w:tab w:val="right" w:leader="dot" w:pos="10466"/>
                </w:tabs>
              </w:pPr>
              <w:r>
                <w:rPr>
                  <w:bCs/>
                  <w:lang w:val="zh-CN"/>
                </w:rPr>
                <w:fldChar w:fldCharType="begin"/>
              </w:r>
              <w:r>
                <w:rPr>
                  <w:bCs/>
                  <w:lang w:val="zh-CN"/>
                </w:rPr>
                <w:instrText xml:space="preserve"> HYPERLINK \l _Toc691 </w:instrText>
              </w:r>
              <w:r>
                <w:rPr>
                  <w:bCs/>
                  <w:lang w:val="zh-CN"/>
                </w:rPr>
                <w:fldChar w:fldCharType="separate"/>
              </w:r>
              <w:r>
                <w:rPr>
                  <w:rFonts w:hint="eastAsia"/>
                </w:rPr>
                <w:t>1.教师</w:t>
              </w:r>
              <w:r>
                <w:t>授课</w:t>
              </w:r>
              <w:r>
                <w:rPr>
                  <w:rFonts w:hint="eastAsia"/>
                </w:rPr>
                <w:t>数据</w:t>
              </w:r>
              <w:r>
                <w:tab/>
              </w:r>
              <w:r>
                <w:fldChar w:fldCharType="begin"/>
              </w:r>
              <w:r>
                <w:instrText xml:space="preserve"> PAGEREF _Toc691 \h </w:instrText>
              </w:r>
              <w:r>
                <w:fldChar w:fldCharType="separate"/>
              </w:r>
              <w:r>
                <w:t>21</w:t>
              </w:r>
              <w:r>
                <w:fldChar w:fldCharType="end"/>
              </w:r>
              <w:r>
                <w:rPr>
                  <w:bCs/>
                  <w:lang w:val="zh-CN"/>
                </w:rPr>
                <w:fldChar w:fldCharType="end"/>
              </w:r>
            </w:p>
            <w:p>
              <w:pPr>
                <w:pStyle w:val="10"/>
                <w:tabs>
                  <w:tab w:val="right" w:leader="dot" w:pos="10466"/>
                </w:tabs>
              </w:pPr>
              <w:r>
                <w:rPr>
                  <w:bCs/>
                  <w:lang w:val="zh-CN"/>
                </w:rPr>
                <w:fldChar w:fldCharType="begin"/>
              </w:r>
              <w:r>
                <w:rPr>
                  <w:bCs/>
                  <w:lang w:val="zh-CN"/>
                </w:rPr>
                <w:instrText xml:space="preserve"> HYPERLINK \l _Toc24082 </w:instrText>
              </w:r>
              <w:r>
                <w:rPr>
                  <w:bCs/>
                  <w:lang w:val="zh-CN"/>
                </w:rPr>
                <w:fldChar w:fldCharType="separate"/>
              </w:r>
              <w:r>
                <w:rPr>
                  <w:rFonts w:hint="eastAsia"/>
                </w:rPr>
                <w:t>2.教师答疑数据</w:t>
              </w:r>
              <w:r>
                <w:tab/>
              </w:r>
              <w:r>
                <w:fldChar w:fldCharType="begin"/>
              </w:r>
              <w:r>
                <w:instrText xml:space="preserve"> PAGEREF _Toc24082 \h </w:instrText>
              </w:r>
              <w:r>
                <w:fldChar w:fldCharType="separate"/>
              </w:r>
              <w:r>
                <w:t>22</w:t>
              </w:r>
              <w:r>
                <w:fldChar w:fldCharType="end"/>
              </w:r>
              <w:r>
                <w:rPr>
                  <w:bCs/>
                  <w:lang w:val="zh-CN"/>
                </w:rPr>
                <w:fldChar w:fldCharType="end"/>
              </w:r>
            </w:p>
            <w:p>
              <w:pPr>
                <w:pStyle w:val="10"/>
                <w:tabs>
                  <w:tab w:val="right" w:leader="dot" w:pos="10466"/>
                </w:tabs>
              </w:pPr>
              <w:r>
                <w:rPr>
                  <w:bCs/>
                  <w:lang w:val="zh-CN"/>
                </w:rPr>
                <w:fldChar w:fldCharType="begin"/>
              </w:r>
              <w:r>
                <w:rPr>
                  <w:bCs/>
                  <w:lang w:val="zh-CN"/>
                </w:rPr>
                <w:instrText xml:space="preserve"> HYPERLINK \l _Toc21858 </w:instrText>
              </w:r>
              <w:r>
                <w:rPr>
                  <w:bCs/>
                  <w:lang w:val="zh-CN"/>
                </w:rPr>
                <w:fldChar w:fldCharType="separate"/>
              </w:r>
              <w:r>
                <w:rPr>
                  <w:rFonts w:hint="eastAsia"/>
                </w:rPr>
                <w:t>3.学生听课数据</w:t>
              </w:r>
              <w:r>
                <w:tab/>
              </w:r>
              <w:r>
                <w:fldChar w:fldCharType="begin"/>
              </w:r>
              <w:r>
                <w:instrText xml:space="preserve"> PAGEREF _Toc21858 \h </w:instrText>
              </w:r>
              <w:r>
                <w:fldChar w:fldCharType="separate"/>
              </w:r>
              <w:r>
                <w:t>23</w:t>
              </w:r>
              <w:r>
                <w:fldChar w:fldCharType="end"/>
              </w:r>
              <w:r>
                <w:rPr>
                  <w:bCs/>
                  <w:lang w:val="zh-CN"/>
                </w:rPr>
                <w:fldChar w:fldCharType="end"/>
              </w:r>
            </w:p>
            <w:p>
              <w:pPr>
                <w:pStyle w:val="10"/>
                <w:tabs>
                  <w:tab w:val="right" w:leader="dot" w:pos="10466"/>
                </w:tabs>
              </w:pPr>
              <w:r>
                <w:rPr>
                  <w:bCs/>
                  <w:lang w:val="zh-CN"/>
                </w:rPr>
                <w:fldChar w:fldCharType="begin"/>
              </w:r>
              <w:r>
                <w:rPr>
                  <w:bCs/>
                  <w:lang w:val="zh-CN"/>
                </w:rPr>
                <w:instrText xml:space="preserve"> HYPERLINK \l _Toc28951 </w:instrText>
              </w:r>
              <w:r>
                <w:rPr>
                  <w:bCs/>
                  <w:lang w:val="zh-CN"/>
                </w:rPr>
                <w:fldChar w:fldCharType="separate"/>
              </w:r>
              <w:r>
                <w:rPr>
                  <w:rFonts w:hint="eastAsia"/>
                </w:rPr>
                <w:t>4.学生微课</w:t>
              </w:r>
              <w:r>
                <w:t>观看</w:t>
              </w:r>
              <w:r>
                <w:rPr>
                  <w:rFonts w:hint="eastAsia"/>
                </w:rPr>
                <w:t>数据</w:t>
              </w:r>
              <w:r>
                <w:tab/>
              </w:r>
              <w:r>
                <w:fldChar w:fldCharType="begin"/>
              </w:r>
              <w:r>
                <w:instrText xml:space="preserve"> PAGEREF _Toc28951 \h </w:instrText>
              </w:r>
              <w:r>
                <w:fldChar w:fldCharType="separate"/>
              </w:r>
              <w:r>
                <w:t>24</w:t>
              </w:r>
              <w:r>
                <w:fldChar w:fldCharType="end"/>
              </w:r>
              <w:r>
                <w:rPr>
                  <w:bCs/>
                  <w:lang w:val="zh-CN"/>
                </w:rPr>
                <w:fldChar w:fldCharType="end"/>
              </w:r>
            </w:p>
            <w:p>
              <w:pPr>
                <w:pStyle w:val="16"/>
                <w:tabs>
                  <w:tab w:val="right" w:leader="dot" w:pos="10466"/>
                </w:tabs>
              </w:pPr>
              <w:r>
                <w:rPr>
                  <w:bCs/>
                  <w:lang w:val="zh-CN"/>
                </w:rPr>
                <w:fldChar w:fldCharType="begin"/>
              </w:r>
              <w:r>
                <w:rPr>
                  <w:bCs/>
                  <w:lang w:val="zh-CN"/>
                </w:rPr>
                <w:instrText xml:space="preserve"> HYPERLINK \l _Toc32573 </w:instrText>
              </w:r>
              <w:r>
                <w:rPr>
                  <w:bCs/>
                  <w:lang w:val="zh-CN"/>
                </w:rPr>
                <w:fldChar w:fldCharType="separate"/>
              </w:r>
              <w:r>
                <w:rPr>
                  <w:rFonts w:hint="eastAsia"/>
                </w:rPr>
                <w:t>（四）招生录取数据</w:t>
              </w:r>
              <w:r>
                <w:tab/>
              </w:r>
              <w:r>
                <w:fldChar w:fldCharType="begin"/>
              </w:r>
              <w:r>
                <w:instrText xml:space="preserve"> PAGEREF _Toc32573 \h </w:instrText>
              </w:r>
              <w:r>
                <w:fldChar w:fldCharType="separate"/>
              </w:r>
              <w:r>
                <w:t>25</w:t>
              </w:r>
              <w:r>
                <w:fldChar w:fldCharType="end"/>
              </w:r>
              <w:r>
                <w:rPr>
                  <w:bCs/>
                  <w:lang w:val="zh-CN"/>
                </w:rPr>
                <w:fldChar w:fldCharType="end"/>
              </w:r>
            </w:p>
            <w:p>
              <w:pPr>
                <w:pStyle w:val="10"/>
                <w:tabs>
                  <w:tab w:val="right" w:leader="dot" w:pos="10466"/>
                </w:tabs>
              </w:pPr>
              <w:r>
                <w:rPr>
                  <w:bCs/>
                  <w:lang w:val="zh-CN"/>
                </w:rPr>
                <w:fldChar w:fldCharType="begin"/>
              </w:r>
              <w:r>
                <w:rPr>
                  <w:bCs/>
                  <w:lang w:val="zh-CN"/>
                </w:rPr>
                <w:instrText xml:space="preserve"> HYPERLINK \l _Toc15981 </w:instrText>
              </w:r>
              <w:r>
                <w:rPr>
                  <w:bCs/>
                  <w:lang w:val="zh-CN"/>
                </w:rPr>
                <w:fldChar w:fldCharType="separate"/>
              </w:r>
              <w:r>
                <w:rPr>
                  <w:rFonts w:hint="eastAsia"/>
                </w:rPr>
                <w:t>1、义务</w:t>
              </w:r>
              <w:r>
                <w:t>入学采集</w:t>
              </w:r>
              <w:r>
                <w:tab/>
              </w:r>
              <w:r>
                <w:fldChar w:fldCharType="begin"/>
              </w:r>
              <w:r>
                <w:instrText xml:space="preserve"> PAGEREF _Toc15981 \h </w:instrText>
              </w:r>
              <w:r>
                <w:fldChar w:fldCharType="separate"/>
              </w:r>
              <w:r>
                <w:t>25</w:t>
              </w:r>
              <w:r>
                <w:fldChar w:fldCharType="end"/>
              </w:r>
              <w:r>
                <w:rPr>
                  <w:bCs/>
                  <w:lang w:val="zh-CN"/>
                </w:rPr>
                <w:fldChar w:fldCharType="end"/>
              </w:r>
            </w:p>
            <w:p>
              <w:pPr>
                <w:pStyle w:val="10"/>
                <w:tabs>
                  <w:tab w:val="right" w:leader="dot" w:pos="10466"/>
                </w:tabs>
              </w:pPr>
              <w:r>
                <w:rPr>
                  <w:bCs/>
                  <w:lang w:val="zh-CN"/>
                </w:rPr>
                <w:fldChar w:fldCharType="begin"/>
              </w:r>
              <w:r>
                <w:rPr>
                  <w:bCs/>
                  <w:lang w:val="zh-CN"/>
                </w:rPr>
                <w:instrText xml:space="preserve"> HYPERLINK \l _Toc23461 </w:instrText>
              </w:r>
              <w:r>
                <w:rPr>
                  <w:bCs/>
                  <w:lang w:val="zh-CN"/>
                </w:rPr>
                <w:fldChar w:fldCharType="separate"/>
              </w:r>
              <w:r>
                <w:rPr>
                  <w:rFonts w:hint="eastAsia"/>
                </w:rPr>
                <w:t>2、义务</w:t>
              </w:r>
              <w:r>
                <w:t>入学采集</w:t>
              </w:r>
              <w:r>
                <w:rPr>
                  <w:rFonts w:hint="eastAsia"/>
                </w:rPr>
                <w:t>历史</w:t>
              </w:r>
              <w:r>
                <w:t>记录</w:t>
              </w:r>
              <w:r>
                <w:tab/>
              </w:r>
              <w:r>
                <w:fldChar w:fldCharType="begin"/>
              </w:r>
              <w:r>
                <w:instrText xml:space="preserve"> PAGEREF _Toc23461 \h </w:instrText>
              </w:r>
              <w:r>
                <w:fldChar w:fldCharType="separate"/>
              </w:r>
              <w:r>
                <w:t>26</w:t>
              </w:r>
              <w:r>
                <w:fldChar w:fldCharType="end"/>
              </w:r>
              <w:r>
                <w:rPr>
                  <w:bCs/>
                  <w:lang w:val="zh-CN"/>
                </w:rPr>
                <w:fldChar w:fldCharType="end"/>
              </w:r>
            </w:p>
            <w:p>
              <w:pPr>
                <w:pStyle w:val="10"/>
                <w:tabs>
                  <w:tab w:val="right" w:leader="dot" w:pos="10466"/>
                </w:tabs>
              </w:pPr>
              <w:r>
                <w:rPr>
                  <w:bCs/>
                  <w:lang w:val="zh-CN"/>
                </w:rPr>
                <w:fldChar w:fldCharType="begin"/>
              </w:r>
              <w:r>
                <w:rPr>
                  <w:bCs/>
                  <w:lang w:val="zh-CN"/>
                </w:rPr>
                <w:instrText xml:space="preserve"> HYPERLINK \l _Toc27795 </w:instrText>
              </w:r>
              <w:r>
                <w:rPr>
                  <w:bCs/>
                  <w:lang w:val="zh-CN"/>
                </w:rPr>
                <w:fldChar w:fldCharType="separate"/>
              </w:r>
              <w:r>
                <w:rPr>
                  <w:rFonts w:hint="eastAsia"/>
                </w:rPr>
                <w:t>3、民办学校</w:t>
              </w:r>
              <w:r>
                <w:t>入学采集</w:t>
              </w:r>
              <w:r>
                <w:tab/>
              </w:r>
              <w:r>
                <w:fldChar w:fldCharType="begin"/>
              </w:r>
              <w:r>
                <w:instrText xml:space="preserve"> PAGEREF _Toc27795 \h </w:instrText>
              </w:r>
              <w:r>
                <w:fldChar w:fldCharType="separate"/>
              </w:r>
              <w:r>
                <w:t>28</w:t>
              </w:r>
              <w:r>
                <w:fldChar w:fldCharType="end"/>
              </w:r>
              <w:r>
                <w:rPr>
                  <w:bCs/>
                  <w:lang w:val="zh-CN"/>
                </w:rPr>
                <w:fldChar w:fldCharType="end"/>
              </w:r>
            </w:p>
            <w:p>
              <w:pPr>
                <w:pStyle w:val="10"/>
                <w:tabs>
                  <w:tab w:val="right" w:leader="dot" w:pos="10466"/>
                </w:tabs>
              </w:pPr>
              <w:r>
                <w:rPr>
                  <w:bCs/>
                  <w:lang w:val="zh-CN"/>
                </w:rPr>
                <w:fldChar w:fldCharType="begin"/>
              </w:r>
              <w:r>
                <w:rPr>
                  <w:bCs/>
                  <w:lang w:val="zh-CN"/>
                </w:rPr>
                <w:instrText xml:space="preserve"> HYPERLINK \l _Toc21821 </w:instrText>
              </w:r>
              <w:r>
                <w:rPr>
                  <w:bCs/>
                  <w:lang w:val="zh-CN"/>
                </w:rPr>
                <w:fldChar w:fldCharType="separate"/>
              </w:r>
              <w:r>
                <w:rPr>
                  <w:rFonts w:hint="eastAsia"/>
                </w:rPr>
                <w:t>4、中考报名</w:t>
              </w:r>
              <w:r>
                <w:tab/>
              </w:r>
              <w:r>
                <w:fldChar w:fldCharType="begin"/>
              </w:r>
              <w:r>
                <w:instrText xml:space="preserve"> PAGEREF _Toc21821 \h </w:instrText>
              </w:r>
              <w:r>
                <w:fldChar w:fldCharType="separate"/>
              </w:r>
              <w:r>
                <w:t>29</w:t>
              </w:r>
              <w:r>
                <w:fldChar w:fldCharType="end"/>
              </w:r>
              <w:r>
                <w:rPr>
                  <w:bCs/>
                  <w:lang w:val="zh-CN"/>
                </w:rPr>
                <w:fldChar w:fldCharType="end"/>
              </w:r>
            </w:p>
            <w:p>
              <w:pPr>
                <w:pStyle w:val="10"/>
                <w:tabs>
                  <w:tab w:val="right" w:leader="dot" w:pos="10466"/>
                </w:tabs>
              </w:pPr>
              <w:r>
                <w:rPr>
                  <w:bCs/>
                  <w:lang w:val="zh-CN"/>
                </w:rPr>
                <w:fldChar w:fldCharType="begin"/>
              </w:r>
              <w:r>
                <w:rPr>
                  <w:bCs/>
                  <w:lang w:val="zh-CN"/>
                </w:rPr>
                <w:instrText xml:space="preserve"> HYPERLINK \l _Toc2382 </w:instrText>
              </w:r>
              <w:r>
                <w:rPr>
                  <w:bCs/>
                  <w:lang w:val="zh-CN"/>
                </w:rPr>
                <w:fldChar w:fldCharType="separate"/>
              </w:r>
              <w:r>
                <w:rPr>
                  <w:rFonts w:hint="eastAsia"/>
                </w:rPr>
                <w:t>5、中考志愿</w:t>
              </w:r>
              <w:r>
                <w:t>填报</w:t>
              </w:r>
              <w:r>
                <w:tab/>
              </w:r>
              <w:r>
                <w:fldChar w:fldCharType="begin"/>
              </w:r>
              <w:r>
                <w:instrText xml:space="preserve"> PAGEREF _Toc2382 \h </w:instrText>
              </w:r>
              <w:r>
                <w:fldChar w:fldCharType="separate"/>
              </w:r>
              <w:r>
                <w:t>30</w:t>
              </w:r>
              <w:r>
                <w:fldChar w:fldCharType="end"/>
              </w:r>
              <w:r>
                <w:rPr>
                  <w:bCs/>
                  <w:lang w:val="zh-CN"/>
                </w:rPr>
                <w:fldChar w:fldCharType="end"/>
              </w:r>
            </w:p>
            <w:p>
              <w:pPr>
                <w:pStyle w:val="16"/>
                <w:tabs>
                  <w:tab w:val="right" w:leader="dot" w:pos="10466"/>
                </w:tabs>
              </w:pPr>
              <w:r>
                <w:rPr>
                  <w:bCs/>
                  <w:lang w:val="zh-CN"/>
                </w:rPr>
                <w:fldChar w:fldCharType="begin"/>
              </w:r>
              <w:r>
                <w:rPr>
                  <w:bCs/>
                  <w:lang w:val="zh-CN"/>
                </w:rPr>
                <w:instrText xml:space="preserve"> HYPERLINK \l _Toc8605 </w:instrText>
              </w:r>
              <w:r>
                <w:rPr>
                  <w:bCs/>
                  <w:lang w:val="zh-CN"/>
                </w:rPr>
                <w:fldChar w:fldCharType="separate"/>
              </w:r>
              <w:r>
                <w:rPr>
                  <w:rFonts w:hint="eastAsia"/>
                </w:rPr>
                <w:t>（五）教师</w:t>
              </w:r>
              <w:r>
                <w:t>发展类数据</w:t>
              </w:r>
              <w:r>
                <w:tab/>
              </w:r>
              <w:r>
                <w:fldChar w:fldCharType="begin"/>
              </w:r>
              <w:r>
                <w:instrText xml:space="preserve"> PAGEREF _Toc8605 \h </w:instrText>
              </w:r>
              <w:r>
                <w:fldChar w:fldCharType="separate"/>
              </w:r>
              <w:r>
                <w:t>31</w:t>
              </w:r>
              <w:r>
                <w:fldChar w:fldCharType="end"/>
              </w:r>
              <w:r>
                <w:rPr>
                  <w:bCs/>
                  <w:lang w:val="zh-CN"/>
                </w:rPr>
                <w:fldChar w:fldCharType="end"/>
              </w:r>
            </w:p>
            <w:p>
              <w:pPr>
                <w:pStyle w:val="10"/>
                <w:tabs>
                  <w:tab w:val="right" w:leader="dot" w:pos="10466"/>
                </w:tabs>
              </w:pPr>
              <w:r>
                <w:rPr>
                  <w:bCs/>
                  <w:lang w:val="zh-CN"/>
                </w:rPr>
                <w:fldChar w:fldCharType="begin"/>
              </w:r>
              <w:r>
                <w:rPr>
                  <w:bCs/>
                  <w:lang w:val="zh-CN"/>
                </w:rPr>
                <w:instrText xml:space="preserve"> HYPERLINK \l _Toc32542 </w:instrText>
              </w:r>
              <w:r>
                <w:rPr>
                  <w:bCs/>
                  <w:lang w:val="zh-CN"/>
                </w:rPr>
                <w:fldChar w:fldCharType="separate"/>
              </w:r>
              <w:r>
                <w:rPr>
                  <w:rFonts w:hint="eastAsia"/>
                </w:rPr>
                <w:t>1.教师培训数据</w:t>
              </w:r>
              <w:r>
                <w:tab/>
              </w:r>
              <w:r>
                <w:fldChar w:fldCharType="begin"/>
              </w:r>
              <w:r>
                <w:instrText xml:space="preserve"> PAGEREF _Toc32542 \h </w:instrText>
              </w:r>
              <w:r>
                <w:fldChar w:fldCharType="separate"/>
              </w:r>
              <w:r>
                <w:t>31</w:t>
              </w:r>
              <w:r>
                <w:fldChar w:fldCharType="end"/>
              </w:r>
              <w:r>
                <w:rPr>
                  <w:bCs/>
                  <w:lang w:val="zh-CN"/>
                </w:rPr>
                <w:fldChar w:fldCharType="end"/>
              </w:r>
            </w:p>
            <w:p>
              <w:pPr>
                <w:pStyle w:val="16"/>
                <w:tabs>
                  <w:tab w:val="right" w:leader="dot" w:pos="10466"/>
                </w:tabs>
              </w:pPr>
              <w:r>
                <w:rPr>
                  <w:bCs/>
                  <w:lang w:val="zh-CN"/>
                </w:rPr>
                <w:fldChar w:fldCharType="begin"/>
              </w:r>
              <w:r>
                <w:rPr>
                  <w:bCs/>
                  <w:lang w:val="zh-CN"/>
                </w:rPr>
                <w:instrText xml:space="preserve"> HYPERLINK \l _Toc26493 </w:instrText>
              </w:r>
              <w:r>
                <w:rPr>
                  <w:bCs/>
                  <w:lang w:val="zh-CN"/>
                </w:rPr>
                <w:fldChar w:fldCharType="separate"/>
              </w:r>
              <w:r>
                <w:rPr>
                  <w:rFonts w:hint="eastAsia"/>
                </w:rPr>
                <w:t>（六）校外培训</w:t>
              </w:r>
              <w:r>
                <w:t>机构</w:t>
              </w:r>
              <w:r>
                <w:rPr>
                  <w:rFonts w:hint="eastAsia"/>
                </w:rPr>
                <w:t>监管</w:t>
              </w:r>
              <w:r>
                <w:tab/>
              </w:r>
              <w:r>
                <w:fldChar w:fldCharType="begin"/>
              </w:r>
              <w:r>
                <w:instrText xml:space="preserve"> PAGEREF _Toc26493 \h </w:instrText>
              </w:r>
              <w:r>
                <w:fldChar w:fldCharType="separate"/>
              </w:r>
              <w:r>
                <w:t>32</w:t>
              </w:r>
              <w:r>
                <w:fldChar w:fldCharType="end"/>
              </w:r>
              <w:r>
                <w:rPr>
                  <w:bCs/>
                  <w:lang w:val="zh-CN"/>
                </w:rPr>
                <w:fldChar w:fldCharType="end"/>
              </w:r>
            </w:p>
            <w:p>
              <w:pPr>
                <w:pStyle w:val="10"/>
                <w:tabs>
                  <w:tab w:val="right" w:leader="dot" w:pos="10466"/>
                </w:tabs>
              </w:pPr>
              <w:r>
                <w:rPr>
                  <w:bCs/>
                  <w:lang w:val="zh-CN"/>
                </w:rPr>
                <w:fldChar w:fldCharType="begin"/>
              </w:r>
              <w:r>
                <w:rPr>
                  <w:bCs/>
                  <w:lang w:val="zh-CN"/>
                </w:rPr>
                <w:instrText xml:space="preserve"> HYPERLINK \l _Toc3883 </w:instrText>
              </w:r>
              <w:r>
                <w:rPr>
                  <w:bCs/>
                  <w:lang w:val="zh-CN"/>
                </w:rPr>
                <w:fldChar w:fldCharType="separate"/>
              </w:r>
              <w:r>
                <w:rPr>
                  <w:rFonts w:hint="eastAsia"/>
                </w:rPr>
                <w:t>1.培训</w:t>
              </w:r>
              <w:r>
                <w:t>机构登记数据</w:t>
              </w:r>
              <w:r>
                <w:tab/>
              </w:r>
              <w:r>
                <w:fldChar w:fldCharType="begin"/>
              </w:r>
              <w:r>
                <w:instrText xml:space="preserve"> PAGEREF _Toc3883 \h </w:instrText>
              </w:r>
              <w:r>
                <w:fldChar w:fldCharType="separate"/>
              </w:r>
              <w:r>
                <w:t>32</w:t>
              </w:r>
              <w:r>
                <w:fldChar w:fldCharType="end"/>
              </w:r>
              <w:r>
                <w:rPr>
                  <w:bCs/>
                  <w:lang w:val="zh-CN"/>
                </w:rPr>
                <w:fldChar w:fldCharType="end"/>
              </w:r>
            </w:p>
            <w:p>
              <w:pPr>
                <w:pStyle w:val="10"/>
                <w:tabs>
                  <w:tab w:val="right" w:leader="dot" w:pos="10466"/>
                </w:tabs>
              </w:pPr>
              <w:r>
                <w:rPr>
                  <w:bCs/>
                  <w:lang w:val="zh-CN"/>
                </w:rPr>
                <w:fldChar w:fldCharType="begin"/>
              </w:r>
              <w:r>
                <w:rPr>
                  <w:bCs/>
                  <w:lang w:val="zh-CN"/>
                </w:rPr>
                <w:instrText xml:space="preserve"> HYPERLINK \l _Toc2931 </w:instrText>
              </w:r>
              <w:r>
                <w:rPr>
                  <w:bCs/>
                  <w:lang w:val="zh-CN"/>
                </w:rPr>
                <w:fldChar w:fldCharType="separate"/>
              </w:r>
              <w:r>
                <w:rPr>
                  <w:rFonts w:hint="eastAsia"/>
                </w:rPr>
                <w:t>2.培训</w:t>
              </w:r>
              <w:r>
                <w:t>机构</w:t>
              </w:r>
              <w:r>
                <w:rPr>
                  <w:rFonts w:hint="eastAsia"/>
                </w:rPr>
                <w:t>教师</w:t>
              </w:r>
              <w:r>
                <w:t>数字档案</w:t>
              </w:r>
              <w:r>
                <w:tab/>
              </w:r>
              <w:r>
                <w:fldChar w:fldCharType="begin"/>
              </w:r>
              <w:r>
                <w:instrText xml:space="preserve"> PAGEREF _Toc2931 \h </w:instrText>
              </w:r>
              <w:r>
                <w:fldChar w:fldCharType="separate"/>
              </w:r>
              <w:r>
                <w:t>34</w:t>
              </w:r>
              <w:r>
                <w:fldChar w:fldCharType="end"/>
              </w:r>
              <w:r>
                <w:rPr>
                  <w:bCs/>
                  <w:lang w:val="zh-CN"/>
                </w:rPr>
                <w:fldChar w:fldCharType="end"/>
              </w:r>
            </w:p>
            <w:p>
              <w:pPr>
                <w:pStyle w:val="10"/>
                <w:tabs>
                  <w:tab w:val="right" w:leader="dot" w:pos="10466"/>
                </w:tabs>
              </w:pPr>
              <w:r>
                <w:rPr>
                  <w:bCs/>
                  <w:lang w:val="zh-CN"/>
                </w:rPr>
                <w:fldChar w:fldCharType="begin"/>
              </w:r>
              <w:r>
                <w:rPr>
                  <w:bCs/>
                  <w:lang w:val="zh-CN"/>
                </w:rPr>
                <w:instrText xml:space="preserve"> HYPERLINK \l _Toc15250 </w:instrText>
              </w:r>
              <w:r>
                <w:rPr>
                  <w:bCs/>
                  <w:lang w:val="zh-CN"/>
                </w:rPr>
                <w:fldChar w:fldCharType="separate"/>
              </w:r>
              <w:r>
                <w:rPr>
                  <w:rFonts w:hint="eastAsia"/>
                </w:rPr>
                <w:t>3.培训</w:t>
              </w:r>
              <w:r>
                <w:t>机构</w:t>
              </w:r>
              <w:r>
                <w:rPr>
                  <w:rFonts w:hint="eastAsia"/>
                </w:rPr>
                <w:t>课程</w:t>
              </w:r>
              <w:r>
                <w:tab/>
              </w:r>
              <w:r>
                <w:fldChar w:fldCharType="begin"/>
              </w:r>
              <w:r>
                <w:instrText xml:space="preserve"> PAGEREF _Toc15250 \h </w:instrText>
              </w:r>
              <w:r>
                <w:fldChar w:fldCharType="separate"/>
              </w:r>
              <w:r>
                <w:t>35</w:t>
              </w:r>
              <w:r>
                <w:fldChar w:fldCharType="end"/>
              </w:r>
              <w:r>
                <w:rPr>
                  <w:bCs/>
                  <w:lang w:val="zh-CN"/>
                </w:rPr>
                <w:fldChar w:fldCharType="end"/>
              </w:r>
            </w:p>
            <w:p>
              <w:pPr>
                <w:pStyle w:val="10"/>
                <w:tabs>
                  <w:tab w:val="right" w:leader="dot" w:pos="10466"/>
                </w:tabs>
              </w:pPr>
              <w:r>
                <w:rPr>
                  <w:bCs/>
                  <w:lang w:val="zh-CN"/>
                </w:rPr>
                <w:fldChar w:fldCharType="begin"/>
              </w:r>
              <w:r>
                <w:rPr>
                  <w:bCs/>
                  <w:lang w:val="zh-CN"/>
                </w:rPr>
                <w:instrText xml:space="preserve"> HYPERLINK \l _Toc32639 </w:instrText>
              </w:r>
              <w:r>
                <w:rPr>
                  <w:bCs/>
                  <w:lang w:val="zh-CN"/>
                </w:rPr>
                <w:fldChar w:fldCharType="separate"/>
              </w:r>
              <w:r>
                <w:rPr>
                  <w:rFonts w:hint="eastAsia"/>
                </w:rPr>
                <w:t>4.培训</w:t>
              </w:r>
              <w:r>
                <w:t>机构</w:t>
              </w:r>
              <w:r>
                <w:rPr>
                  <w:rFonts w:hint="eastAsia"/>
                </w:rPr>
                <w:t>课程购买</w:t>
              </w:r>
              <w:r>
                <w:t>与销课</w:t>
              </w:r>
              <w:r>
                <w:tab/>
              </w:r>
              <w:r>
                <w:fldChar w:fldCharType="begin"/>
              </w:r>
              <w:r>
                <w:instrText xml:space="preserve"> PAGEREF _Toc32639 \h </w:instrText>
              </w:r>
              <w:r>
                <w:fldChar w:fldCharType="separate"/>
              </w:r>
              <w:r>
                <w:t>36</w:t>
              </w:r>
              <w:r>
                <w:fldChar w:fldCharType="end"/>
              </w:r>
              <w:r>
                <w:rPr>
                  <w:bCs/>
                  <w:lang w:val="zh-CN"/>
                </w:rPr>
                <w:fldChar w:fldCharType="end"/>
              </w:r>
            </w:p>
            <w:p>
              <w:pPr>
                <w:widowControl/>
                <w:jc w:val="left"/>
                <w:rPr>
                  <w:rFonts w:ascii="楷体" w:hAnsi="楷体" w:eastAsia="华文仿宋" w:cs="Times New Roman"/>
                  <w:sz w:val="32"/>
                  <w:szCs w:val="24"/>
                </w:rPr>
              </w:pPr>
              <w:r>
                <w:rPr>
                  <w:bCs/>
                  <w:lang w:val="zh-CN"/>
                </w:rPr>
                <w:fldChar w:fldCharType="end"/>
              </w:r>
            </w:p>
          </w:sdtContent>
        </w:sdt>
      </w:sdtContent>
    </w:sdt>
    <w:p>
      <w:pPr>
        <w:pStyle w:val="2"/>
        <w:numPr>
          <w:ilvl w:val="0"/>
          <w:numId w:val="1"/>
        </w:numPr>
      </w:pPr>
      <w:bookmarkStart w:id="0" w:name="_Toc16879"/>
      <w:r>
        <w:rPr>
          <w:rFonts w:hint="eastAsia"/>
        </w:rPr>
        <w:t>管理</w:t>
      </w:r>
      <w:r>
        <w:t>信息</w:t>
      </w:r>
      <w:r>
        <w:rPr>
          <w:rFonts w:hint="eastAsia"/>
        </w:rPr>
        <w:t>化资源目录</w:t>
      </w:r>
      <w:r>
        <w:t>介绍</w:t>
      </w:r>
      <w:bookmarkEnd w:id="0"/>
    </w:p>
    <w:p>
      <w:pPr>
        <w:pStyle w:val="31"/>
        <w:ind w:firstLine="640"/>
      </w:pPr>
      <w:r>
        <w:rPr>
          <w:rFonts w:hint="eastAsia"/>
        </w:rPr>
        <w:t>依据</w:t>
      </w:r>
      <w:r>
        <w:t>《</w:t>
      </w:r>
      <w:r>
        <w:rPr>
          <w:rFonts w:hint="eastAsia"/>
        </w:rPr>
        <w:t>南昌市教育数据管理办法（试行稿）</w:t>
      </w:r>
      <w:r>
        <w:t>》</w:t>
      </w:r>
      <w:r>
        <w:rPr>
          <w:rFonts w:hint="eastAsia"/>
        </w:rPr>
        <w:t>，</w:t>
      </w:r>
      <w:r>
        <w:t>结合</w:t>
      </w:r>
      <w:r>
        <w:rPr>
          <w:rFonts w:hint="eastAsia"/>
        </w:rPr>
        <w:t>并</w:t>
      </w:r>
      <w:r>
        <w:t>参照</w:t>
      </w:r>
      <w:r>
        <w:rPr>
          <w:rFonts w:hint="eastAsia"/>
        </w:rPr>
        <w:t>《中华人民共和国教育行业标准</w:t>
      </w:r>
      <w:r>
        <w:t xml:space="preserve"> JY/T 1001—2012</w:t>
      </w:r>
      <w:r>
        <w:rPr>
          <w:rFonts w:hint="eastAsia"/>
        </w:rPr>
        <w:t>》的标准</w:t>
      </w:r>
      <w:r>
        <w:t>，特此制定</w:t>
      </w:r>
      <w:r>
        <w:rPr>
          <w:rFonts w:hint="eastAsia"/>
        </w:rPr>
        <w:t>《南昌市</w:t>
      </w:r>
      <w:r>
        <w:t>教育</w:t>
      </w:r>
      <w:r>
        <w:rPr>
          <w:rFonts w:hint="eastAsia"/>
        </w:rPr>
        <w:t>管理</w:t>
      </w:r>
      <w:r>
        <w:t>信息</w:t>
      </w:r>
      <w:r>
        <w:rPr>
          <w:rFonts w:hint="eastAsia"/>
        </w:rPr>
        <w:t>化资源目录》</w:t>
      </w:r>
      <w:r>
        <w:t>。</w:t>
      </w:r>
    </w:p>
    <w:p>
      <w:pPr>
        <w:pStyle w:val="31"/>
        <w:ind w:firstLine="640"/>
      </w:pPr>
      <w:r>
        <w:rPr>
          <w:rFonts w:hint="eastAsia"/>
        </w:rPr>
        <w:t>在</w:t>
      </w:r>
      <w:r>
        <w:t>本</w:t>
      </w:r>
      <w:r>
        <w:rPr>
          <w:rFonts w:hint="eastAsia"/>
        </w:rPr>
        <w:t>目录</w:t>
      </w:r>
      <w:r>
        <w:t>中，</w:t>
      </w:r>
      <w:r>
        <w:rPr>
          <w:rFonts w:hint="eastAsia"/>
        </w:rPr>
        <w:t>若《中华人民共和国教育行业标准</w:t>
      </w:r>
      <w:r>
        <w:t xml:space="preserve"> JY/T 1001—2012</w:t>
      </w:r>
      <w:r>
        <w:rPr>
          <w:rFonts w:hint="eastAsia"/>
        </w:rPr>
        <w:t>》已经</w:t>
      </w:r>
      <w:r>
        <w:t>提供了</w:t>
      </w:r>
      <w:r>
        <w:rPr>
          <w:rFonts w:hint="eastAsia"/>
        </w:rPr>
        <w:t>标准</w:t>
      </w:r>
      <w:r>
        <w:t>的数据编码，则本目录不再</w:t>
      </w:r>
      <w:r>
        <w:rPr>
          <w:rFonts w:hint="eastAsia"/>
        </w:rPr>
        <w:t>一一</w:t>
      </w:r>
      <w:r>
        <w:t>列举。</w:t>
      </w:r>
    </w:p>
    <w:p>
      <w:pPr>
        <w:pStyle w:val="3"/>
      </w:pPr>
      <w:bookmarkStart w:id="1" w:name="_Toc28848"/>
      <w:r>
        <w:rPr>
          <w:rFonts w:hint="eastAsia"/>
        </w:rPr>
        <w:t>（一）说明</w:t>
      </w:r>
      <w:bookmarkEnd w:id="1"/>
    </w:p>
    <w:p>
      <w:pPr>
        <w:pStyle w:val="31"/>
        <w:ind w:firstLine="640"/>
      </w:pPr>
      <w:r>
        <w:rPr>
          <w:rFonts w:hint="eastAsia"/>
        </w:rPr>
        <w:t>本目录规定了南昌市教育管理数据</w:t>
      </w:r>
      <w:r>
        <w:t>类别、信息存储</w:t>
      </w:r>
      <w:r>
        <w:rPr>
          <w:rFonts w:hint="eastAsia"/>
        </w:rPr>
        <w:t>类型。适用于各级各类教育机构如幼儿园、普通中小学、中等职业学校的内部管理以及各级教育行政部门对学校（教育机构）的管理需要，数据管理目录根据工作动态更新。</w:t>
      </w:r>
    </w:p>
    <w:p>
      <w:pPr>
        <w:pStyle w:val="31"/>
        <w:ind w:firstLineChars="0"/>
      </w:pPr>
      <w:r>
        <w:rPr>
          <w:rFonts w:hint="eastAsia"/>
        </w:rPr>
        <w:t>本目录适用于相关信息处理系统之间的信息交换。</w:t>
      </w:r>
    </w:p>
    <w:p>
      <w:pPr>
        <w:pStyle w:val="31"/>
        <w:ind w:firstLine="640"/>
      </w:pPr>
      <w:r>
        <w:rPr>
          <w:rFonts w:hint="eastAsia"/>
        </w:rPr>
        <w:t>根据</w:t>
      </w:r>
      <w:r>
        <w:t>教育数据的</w:t>
      </w:r>
      <w:r>
        <w:rPr>
          <w:rFonts w:hint="eastAsia"/>
        </w:rPr>
        <w:t>来源</w:t>
      </w:r>
      <w:r>
        <w:t>与属性，</w:t>
      </w:r>
      <w:r>
        <w:rPr>
          <w:rFonts w:hint="eastAsia"/>
        </w:rPr>
        <w:t>数据</w:t>
      </w:r>
      <w:r>
        <w:t>管理归纳为基础数据、</w:t>
      </w:r>
      <w:r>
        <w:rPr>
          <w:rFonts w:hint="eastAsia"/>
        </w:rPr>
        <w:t>资产</w:t>
      </w:r>
      <w:r>
        <w:t>数据、社会资源数据、应用数据</w:t>
      </w:r>
      <w:r>
        <w:rPr>
          <w:rFonts w:hint="eastAsia"/>
        </w:rPr>
        <w:t>四</w:t>
      </w:r>
      <w:r>
        <w:t>大</w:t>
      </w:r>
      <w:r>
        <w:rPr>
          <w:rFonts w:hint="eastAsia"/>
        </w:rPr>
        <w:t>类别，单类数据目录标准来源于多个应用或行政处室。此</w:t>
      </w:r>
      <w:r>
        <w:t>设计目的是</w:t>
      </w:r>
      <w:r>
        <w:rPr>
          <w:rFonts w:hint="eastAsia"/>
        </w:rPr>
        <w:t>建立</w:t>
      </w:r>
      <w:r>
        <w:t>一条</w:t>
      </w:r>
      <w:r>
        <w:rPr>
          <w:rFonts w:hint="eastAsia"/>
        </w:rPr>
        <w:t>标准的、</w:t>
      </w:r>
      <w:r>
        <w:t>跨应用的教育信息</w:t>
      </w:r>
      <w:r>
        <w:rPr>
          <w:rFonts w:hint="eastAsia"/>
        </w:rPr>
        <w:t>采集</w:t>
      </w:r>
      <w:r>
        <w:t>渠道，</w:t>
      </w:r>
      <w:r>
        <w:rPr>
          <w:rFonts w:hint="eastAsia"/>
        </w:rPr>
        <w:t>为</w:t>
      </w:r>
      <w:r>
        <w:t>各级政府和教育行政部门</w:t>
      </w:r>
      <w:r>
        <w:rPr>
          <w:rFonts w:hint="eastAsia"/>
        </w:rPr>
        <w:t>的</w:t>
      </w:r>
      <w:r>
        <w:t>管理与决策提供</w:t>
      </w:r>
      <w:r>
        <w:rPr>
          <w:rFonts w:hint="eastAsia"/>
        </w:rPr>
        <w:t>及时</w:t>
      </w:r>
      <w:r>
        <w:t>、可靠的信息。</w:t>
      </w:r>
    </w:p>
    <w:p>
      <w:pPr>
        <w:pStyle w:val="3"/>
      </w:pPr>
      <w:bookmarkStart w:id="2" w:name="_Toc31212"/>
      <w:r>
        <w:rPr>
          <w:rFonts w:hint="eastAsia"/>
        </w:rPr>
        <w:t>（二）规范</w:t>
      </w:r>
      <w:r>
        <w:t>性引用文件</w:t>
      </w:r>
      <w:bookmarkEnd w:id="2"/>
    </w:p>
    <w:p>
      <w:pPr>
        <w:pStyle w:val="31"/>
        <w:ind w:firstLine="640"/>
      </w:pPr>
      <w:r>
        <w:rPr>
          <w:rFonts w:hint="eastAsia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pStyle w:val="31"/>
        <w:ind w:firstLine="560"/>
        <w:rPr>
          <w:sz w:val="28"/>
          <w:szCs w:val="28"/>
        </w:rPr>
      </w:pPr>
      <w:r>
        <w:rPr>
          <w:sz w:val="28"/>
          <w:szCs w:val="28"/>
        </w:rPr>
        <w:t>GB/T 2260 中华人民共和国行政区划代码</w:t>
      </w:r>
    </w:p>
    <w:p>
      <w:pPr>
        <w:pStyle w:val="31"/>
        <w:ind w:firstLine="560"/>
        <w:rPr>
          <w:sz w:val="28"/>
          <w:szCs w:val="28"/>
        </w:rPr>
      </w:pPr>
      <w:r>
        <w:rPr>
          <w:sz w:val="28"/>
          <w:szCs w:val="28"/>
        </w:rPr>
        <w:t>GB/T 2261.1  个人基本信息分类与代码 第 1 部分：人的性别代码GB/T 2261.2  个人基本信息分类与代码 第 2 部分：婚姻状况代码GB/T 2261.3  个人基本信息分类与代码 第 3 部分：健康状况代码</w:t>
      </w:r>
    </w:p>
    <w:p>
      <w:pPr>
        <w:pStyle w:val="31"/>
        <w:ind w:firstLine="560"/>
        <w:rPr>
          <w:sz w:val="28"/>
          <w:szCs w:val="28"/>
        </w:rPr>
      </w:pPr>
      <w:r>
        <w:rPr>
          <w:sz w:val="28"/>
          <w:szCs w:val="28"/>
        </w:rPr>
        <w:t>GB/T 2261.4  个人基本信息分类与代码 第 4 部分：从业状况（个人身份）代码GB/T 2261.6  个人基本信息分类与代码 第 6 部分：人大代表、政协委员代码GB/T 2261.7  个人基本信息分类与代码 第 7 部分：院士代码</w:t>
      </w:r>
    </w:p>
    <w:p>
      <w:pPr>
        <w:pStyle w:val="31"/>
        <w:ind w:firstLine="560"/>
        <w:rPr>
          <w:sz w:val="28"/>
          <w:szCs w:val="28"/>
        </w:rPr>
      </w:pPr>
      <w:r>
        <w:rPr>
          <w:sz w:val="28"/>
          <w:szCs w:val="28"/>
        </w:rPr>
        <w:t>GB/T 2659 世界各国和地区名称代码</w:t>
      </w:r>
    </w:p>
    <w:p>
      <w:pPr>
        <w:pStyle w:val="31"/>
        <w:ind w:firstLine="560"/>
        <w:rPr>
          <w:sz w:val="28"/>
          <w:szCs w:val="28"/>
        </w:rPr>
      </w:pPr>
      <w:r>
        <w:rPr>
          <w:sz w:val="28"/>
          <w:szCs w:val="28"/>
        </w:rPr>
        <w:t>GB/T 3304 中国各民族名称的罗马字母拼写法和代码GB/T 3469 文献类型代码与文献载体代码</w:t>
      </w:r>
    </w:p>
    <w:p>
      <w:pPr>
        <w:pStyle w:val="31"/>
        <w:ind w:firstLine="560"/>
        <w:rPr>
          <w:sz w:val="28"/>
          <w:szCs w:val="28"/>
        </w:rPr>
      </w:pPr>
      <w:r>
        <w:rPr>
          <w:sz w:val="28"/>
          <w:szCs w:val="28"/>
        </w:rPr>
        <w:t>GB/T 4657 中央党政机关、人民团体及其他机构代码GB/T 4658 学历代码</w:t>
      </w:r>
    </w:p>
    <w:p>
      <w:pPr>
        <w:pStyle w:val="31"/>
        <w:ind w:firstLine="560"/>
        <w:rPr>
          <w:sz w:val="28"/>
          <w:szCs w:val="28"/>
        </w:rPr>
      </w:pPr>
      <w:r>
        <w:rPr>
          <w:sz w:val="28"/>
          <w:szCs w:val="28"/>
        </w:rPr>
        <w:t>GB/T 4754 国民经济行业分类GB/T 4761 家庭关系代码GB/T 4762 政治面貌代码GB/T 4763 党、派代码</w:t>
      </w:r>
    </w:p>
    <w:p>
      <w:pPr>
        <w:pStyle w:val="31"/>
        <w:ind w:firstLine="560"/>
        <w:rPr>
          <w:sz w:val="28"/>
          <w:szCs w:val="28"/>
        </w:rPr>
      </w:pPr>
      <w:r>
        <w:rPr>
          <w:sz w:val="28"/>
          <w:szCs w:val="28"/>
        </w:rPr>
        <w:t>GB/T 4880.1语种名称代码 第 1 部分：2 字母代码GB/T 4881 中国语种代码</w:t>
      </w:r>
    </w:p>
    <w:p>
      <w:pPr>
        <w:pStyle w:val="31"/>
        <w:ind w:firstLine="560"/>
        <w:rPr>
          <w:sz w:val="28"/>
          <w:szCs w:val="28"/>
        </w:rPr>
      </w:pPr>
      <w:r>
        <w:rPr>
          <w:sz w:val="28"/>
          <w:szCs w:val="28"/>
        </w:rPr>
        <w:t>GB/T 6565 职业分类与代码</w:t>
      </w:r>
    </w:p>
    <w:p>
      <w:pPr>
        <w:pStyle w:val="31"/>
        <w:ind w:firstLine="560"/>
        <w:rPr>
          <w:sz w:val="28"/>
          <w:szCs w:val="28"/>
        </w:rPr>
      </w:pPr>
      <w:r>
        <w:rPr>
          <w:sz w:val="28"/>
          <w:szCs w:val="28"/>
        </w:rPr>
        <w:t>GB/T 6864 中华人民共和国学位代码</w:t>
      </w:r>
    </w:p>
    <w:p>
      <w:pPr>
        <w:pStyle w:val="31"/>
        <w:ind w:firstLine="560"/>
        <w:rPr>
          <w:sz w:val="28"/>
          <w:szCs w:val="28"/>
        </w:rPr>
      </w:pPr>
      <w:r>
        <w:rPr>
          <w:sz w:val="28"/>
          <w:szCs w:val="28"/>
        </w:rPr>
        <w:t>GB/T 6865 语种熟练程度和外语考试等级代码GB/T 7156 文献保密等级代码与标识</w:t>
      </w:r>
    </w:p>
    <w:p>
      <w:pPr>
        <w:pStyle w:val="31"/>
        <w:ind w:firstLine="560"/>
        <w:rPr>
          <w:sz w:val="28"/>
          <w:szCs w:val="28"/>
        </w:rPr>
      </w:pPr>
      <w:r>
        <w:rPr>
          <w:sz w:val="28"/>
          <w:szCs w:val="28"/>
        </w:rPr>
        <w:t>GB/T 7408 数据元和交换格式 信息交换 日期和时间表示法</w:t>
      </w:r>
    </w:p>
    <w:p>
      <w:pPr>
        <w:pStyle w:val="31"/>
        <w:ind w:firstLine="560"/>
        <w:rPr>
          <w:sz w:val="28"/>
          <w:szCs w:val="28"/>
        </w:rPr>
      </w:pPr>
      <w:r>
        <w:rPr>
          <w:sz w:val="28"/>
          <w:szCs w:val="28"/>
        </w:rPr>
        <w:t>GB/T 8561 专业技术职务代码</w:t>
      </w:r>
    </w:p>
    <w:p>
      <w:pPr>
        <w:pStyle w:val="31"/>
        <w:ind w:firstLine="560"/>
        <w:rPr>
          <w:sz w:val="28"/>
          <w:szCs w:val="28"/>
        </w:rPr>
      </w:pPr>
      <w:r>
        <w:rPr>
          <w:sz w:val="28"/>
          <w:szCs w:val="28"/>
        </w:rPr>
        <w:t>GB/T 8563.1奖励、纪律处分信息分类与代码 第 1 部分：奖励代码</w:t>
      </w:r>
    </w:p>
    <w:p>
      <w:pPr>
        <w:pStyle w:val="31"/>
        <w:ind w:firstLine="560"/>
        <w:rPr>
          <w:sz w:val="28"/>
          <w:szCs w:val="28"/>
        </w:rPr>
      </w:pPr>
      <w:r>
        <w:rPr>
          <w:sz w:val="28"/>
          <w:szCs w:val="28"/>
        </w:rPr>
        <w:t>GB/T 8563.2奖励、纪律处分信息分类与代码 第 2 部分：荣誉称号和荣誉奖章代码GB/T 8563.3奖励、纪律处分信息分类与代码 第 3 部分：纪律处分代码</w:t>
      </w:r>
    </w:p>
    <w:p>
      <w:pPr>
        <w:pStyle w:val="31"/>
        <w:ind w:firstLine="560"/>
        <w:rPr>
          <w:sz w:val="28"/>
          <w:szCs w:val="28"/>
        </w:rPr>
      </w:pPr>
      <w:r>
        <w:rPr>
          <w:sz w:val="28"/>
          <w:szCs w:val="28"/>
        </w:rPr>
        <w:t>GB/T 10113分类与编码通用术语GB/T 12402 经济类型分类与代码GB/T 12403 干部职务名称代码GB/T 12406 表示货币和资金的代码GB/T 12407 职务级别代码</w:t>
      </w:r>
    </w:p>
    <w:p>
      <w:pPr>
        <w:pStyle w:val="31"/>
        <w:ind w:firstLine="560"/>
        <w:rPr>
          <w:sz w:val="28"/>
          <w:szCs w:val="28"/>
        </w:rPr>
      </w:pPr>
      <w:r>
        <w:rPr>
          <w:sz w:val="28"/>
          <w:szCs w:val="28"/>
        </w:rPr>
        <w:t>GB/T 12408 社会兼职代码GB/T 13745 学科分类与代码</w:t>
      </w:r>
    </w:p>
    <w:p>
      <w:pPr>
        <w:pStyle w:val="31"/>
        <w:ind w:firstLine="560"/>
        <w:rPr>
          <w:sz w:val="28"/>
          <w:szCs w:val="28"/>
        </w:rPr>
      </w:pPr>
      <w:r>
        <w:rPr>
          <w:sz w:val="28"/>
          <w:szCs w:val="28"/>
        </w:rPr>
        <w:t>GB/T 14946.1－2009全国干部、人事管理信息系统指标体系与数据结构 第 1 部分：指标体系分类与代码</w:t>
      </w:r>
    </w:p>
    <w:p>
      <w:pPr>
        <w:pStyle w:val="31"/>
        <w:ind w:firstLine="560"/>
        <w:rPr>
          <w:sz w:val="28"/>
          <w:szCs w:val="28"/>
        </w:rPr>
      </w:pPr>
      <w:r>
        <w:rPr>
          <w:sz w:val="28"/>
          <w:szCs w:val="28"/>
        </w:rPr>
        <w:t>GB/T 16502 用人单位用人形式分类与代码DA/T 10  高等学校档案实体分类法</w:t>
      </w:r>
    </w:p>
    <w:p>
      <w:pPr>
        <w:pStyle w:val="31"/>
        <w:ind w:firstLine="560"/>
        <w:rPr>
          <w:sz w:val="28"/>
          <w:szCs w:val="28"/>
        </w:rPr>
      </w:pPr>
      <w:r>
        <w:rPr>
          <w:sz w:val="28"/>
          <w:szCs w:val="28"/>
        </w:rPr>
        <w:t>GA 59.7涉外信息管理代码 第 7 部分：护照证件种类代码</w:t>
      </w:r>
    </w:p>
    <w:p>
      <w:pPr>
        <w:pStyle w:val="31"/>
        <w:ind w:firstLine="560"/>
        <w:rPr>
          <w:sz w:val="28"/>
          <w:szCs w:val="28"/>
        </w:rPr>
      </w:pPr>
      <w:r>
        <w:rPr>
          <w:sz w:val="28"/>
          <w:szCs w:val="28"/>
        </w:rPr>
        <w:t>GA 214.12常住人口管理信息规范 第 12 部分：宗教信仰代码GA 324.1  人口信息管理代码 第1部分：户口类别代码</w:t>
      </w:r>
    </w:p>
    <w:p>
      <w:pPr>
        <w:pStyle w:val="31"/>
        <w:ind w:firstLine="560"/>
        <w:rPr>
          <w:sz w:val="28"/>
          <w:szCs w:val="28"/>
        </w:rPr>
      </w:pPr>
      <w:r>
        <w:rPr>
          <w:sz w:val="28"/>
          <w:szCs w:val="28"/>
        </w:rPr>
        <w:t>GA/T 704.8 出入境管理信息代码 第 8 部分：中国签证种类代码GA/T 704.17 出入境管理信息代码 第17部分：签注种类代码</w:t>
      </w:r>
    </w:p>
    <w:p>
      <w:pPr>
        <w:pStyle w:val="31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高等学校固定资产分类及编码，中华人民共和国教育部高等教育司，中国计量出版社，</w:t>
      </w:r>
      <w:r>
        <w:rPr>
          <w:sz w:val="28"/>
          <w:szCs w:val="28"/>
        </w:rPr>
        <w:t>2000 年</w:t>
      </w:r>
    </w:p>
    <w:p>
      <w:pPr>
        <w:pStyle w:val="31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教学仪器设备产品（物资）分类与代码，教育管理信息化标准第</w:t>
      </w:r>
      <w:r>
        <w:rPr>
          <w:sz w:val="28"/>
          <w:szCs w:val="28"/>
        </w:rPr>
        <w:t xml:space="preserve"> 1 部分：学校管理信息标准，中华人民共和国教育部编，人民邮电出版社，2002 年 12 月</w:t>
      </w:r>
    </w:p>
    <w:p>
      <w:pPr>
        <w:pStyle w:val="31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中等职业学校专业目录，《中等职业学校专业目录》，中华人民共和国教育部，高等教育出版社，</w:t>
      </w:r>
      <w:r>
        <w:rPr>
          <w:sz w:val="28"/>
          <w:szCs w:val="28"/>
        </w:rPr>
        <w:t>2010年，ISBN：978-7-04-030444-2</w:t>
      </w:r>
    </w:p>
    <w:p>
      <w:pPr>
        <w:pStyle w:val="31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统计用区划代码和城乡划分代码编制规则，国家统计局令（第</w:t>
      </w:r>
      <w:r>
        <w:rPr>
          <w:sz w:val="28"/>
          <w:szCs w:val="28"/>
        </w:rPr>
        <w:t xml:space="preserve"> 14 号），2010 年</w:t>
      </w:r>
    </w:p>
    <w:p>
      <w:pPr>
        <w:pStyle w:val="31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学位授予和人才培养学科目录，关于印发《学位授予和人才培养学科目录（</w:t>
      </w:r>
      <w:r>
        <w:rPr>
          <w:sz w:val="28"/>
          <w:szCs w:val="28"/>
        </w:rPr>
        <w:t>2011 年）》的通知（学位[2011]11 号，国务院学位委员会、教育部文件）</w:t>
      </w:r>
    </w:p>
    <w:p>
      <w:pPr>
        <w:pStyle w:val="31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专业学位授予和人才培养目录，关于印发《学位授予和人才培养学科目录（</w:t>
      </w:r>
      <w:r>
        <w:rPr>
          <w:sz w:val="28"/>
          <w:szCs w:val="28"/>
        </w:rPr>
        <w:t>2011 年）》的通知（学位[2011]11 号，国务院学位委员会、教育部文件）</w:t>
      </w:r>
    </w:p>
    <w:p>
      <w:pPr>
        <w:pStyle w:val="31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国家职业技能标准目录，人力资源和社会保障部职业技能鉴定中心网站（</w:t>
      </w:r>
      <w:r>
        <w:rPr>
          <w:sz w:val="28"/>
          <w:szCs w:val="28"/>
        </w:rPr>
        <w:t>http://www.osta.org.cn）普通高等学校本科专业目录，中华人民共和国教育部中国教育统计网统计标准</w:t>
      </w:r>
    </w:p>
    <w:p>
      <w:pPr>
        <w:pStyle w:val="31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http://www.stats.edu.cn）</w:t>
      </w:r>
    </w:p>
    <w:p>
      <w:pPr>
        <w:pStyle w:val="31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普通高等学校高职高专教育指导性专业目录（试行），中华人民共和国教育部中国教育统计网统计标准（</w:t>
      </w:r>
      <w:r>
        <w:rPr>
          <w:sz w:val="28"/>
          <w:szCs w:val="28"/>
        </w:rPr>
        <w:t>http://www.stats.edu.cn）</w:t>
      </w:r>
    </w:p>
    <w:p>
      <w:pPr>
        <w:pStyle w:val="31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学校（机构）标识码，中华人民共和国教育部中国教育统计网统计标准（</w:t>
      </w:r>
      <w:r>
        <w:rPr>
          <w:sz w:val="28"/>
          <w:szCs w:val="28"/>
        </w:rPr>
        <w:t>http://www.stats.edu.cn）</w:t>
      </w:r>
    </w:p>
    <w:p>
      <w:pPr>
        <w:widowControl/>
        <w:jc w:val="left"/>
        <w:rPr>
          <w:rFonts w:ascii="楷体" w:hAnsi="楷体" w:eastAsia="华文仿宋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pStyle w:val="2"/>
      </w:pPr>
      <w:bookmarkStart w:id="3" w:name="_Toc1579"/>
      <w:r>
        <w:rPr>
          <w:rFonts w:hint="eastAsia"/>
        </w:rPr>
        <w:t>二、基础</w:t>
      </w:r>
      <w:r>
        <w:t>数据</w:t>
      </w:r>
      <w:bookmarkEnd w:id="3"/>
    </w:p>
    <w:p>
      <w:pPr>
        <w:pStyle w:val="4"/>
      </w:pPr>
      <w:bookmarkStart w:id="4" w:name="_Toc28744"/>
      <w:r>
        <w:t>1.</w:t>
      </w:r>
      <w:r>
        <w:rPr>
          <w:rFonts w:hint="eastAsia"/>
        </w:rPr>
        <w:t>学校</w:t>
      </w:r>
      <w:r>
        <w:t>数字档案</w:t>
      </w:r>
      <w:bookmarkEnd w:id="4"/>
    </w:p>
    <w:tbl>
      <w:tblPr>
        <w:tblStyle w:val="44"/>
        <w:tblW w:w="9224" w:type="dxa"/>
        <w:tblInd w:w="0" w:type="dxa"/>
        <w:tblBorders>
          <w:top w:val="single" w:color="8EAADB" w:themeColor="accent1" w:themeTint="99" w:sz="4" w:space="0"/>
          <w:left w:val="single" w:color="8EAADB" w:themeColor="accent1" w:themeTint="99" w:sz="4" w:space="0"/>
          <w:bottom w:val="single" w:color="8EAADB" w:themeColor="accent1" w:themeTint="99" w:sz="4" w:space="0"/>
          <w:right w:val="single" w:color="8EAADB" w:themeColor="accent1" w:themeTint="99" w:sz="4" w:space="0"/>
          <w:insideH w:val="single" w:color="8EAADB" w:themeColor="accent1" w:themeTint="99" w:sz="4" w:space="0"/>
          <w:insideV w:val="single" w:color="8EAADB" w:themeColor="accent1" w:themeTint="9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3"/>
        <w:gridCol w:w="1458"/>
        <w:gridCol w:w="1458"/>
        <w:gridCol w:w="934"/>
        <w:gridCol w:w="3291"/>
      </w:tblGrid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3" w:type="dxa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字段</w:t>
            </w:r>
          </w:p>
        </w:tc>
        <w:tc>
          <w:tcPr>
            <w:tcW w:w="1458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列名</w:t>
            </w:r>
          </w:p>
        </w:tc>
        <w:tc>
          <w:tcPr>
            <w:tcW w:w="1458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字符类型</w:t>
            </w:r>
          </w:p>
        </w:tc>
        <w:tc>
          <w:tcPr>
            <w:tcW w:w="934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长度</w:t>
            </w:r>
          </w:p>
        </w:tc>
        <w:tc>
          <w:tcPr>
            <w:tcW w:w="3291" w:type="dxa"/>
            <w:tcBorders>
              <w:top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说明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学校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名称</w:t>
            </w:r>
          </w:p>
        </w:tc>
        <w:tc>
          <w:tcPr>
            <w:tcW w:w="1458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XXMC</w:t>
            </w:r>
          </w:p>
        </w:tc>
        <w:tc>
          <w:tcPr>
            <w:tcW w:w="1458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93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120</w:t>
            </w:r>
          </w:p>
        </w:tc>
        <w:tc>
          <w:tcPr>
            <w:tcW w:w="329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机构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编码</w:t>
            </w:r>
          </w:p>
        </w:tc>
        <w:tc>
          <w:tcPr>
            <w:tcW w:w="1458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JGBM</w:t>
            </w:r>
          </w:p>
        </w:tc>
        <w:tc>
          <w:tcPr>
            <w:tcW w:w="1458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93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29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教育层次行业分类代码</w:t>
            </w:r>
          </w:p>
        </w:tc>
        <w:tc>
          <w:tcPr>
            <w:tcW w:w="1458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JYCCHYFLDM</w:t>
            </w:r>
          </w:p>
        </w:tc>
        <w:tc>
          <w:tcPr>
            <w:tcW w:w="1458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93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60</w:t>
            </w:r>
          </w:p>
        </w:tc>
        <w:tc>
          <w:tcPr>
            <w:tcW w:w="329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中华人民共和国教育行业标准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 xml:space="preserve"> JY/T 1001—2012 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类别编码</w:t>
            </w:r>
          </w:p>
        </w:tc>
        <w:tc>
          <w:tcPr>
            <w:tcW w:w="1458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LBBM</w:t>
            </w:r>
          </w:p>
        </w:tc>
        <w:tc>
          <w:tcPr>
            <w:tcW w:w="1458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93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60</w:t>
            </w:r>
          </w:p>
        </w:tc>
        <w:tc>
          <w:tcPr>
            <w:tcW w:w="329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中华人民共和国教育行业标准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 xml:space="preserve"> JY/T 1001—2012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行政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区划代码</w:t>
            </w:r>
          </w:p>
        </w:tc>
        <w:tc>
          <w:tcPr>
            <w:tcW w:w="1458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XZQHDM</w:t>
            </w:r>
          </w:p>
        </w:tc>
        <w:tc>
          <w:tcPr>
            <w:tcW w:w="1458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93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20</w:t>
            </w:r>
          </w:p>
        </w:tc>
        <w:tc>
          <w:tcPr>
            <w:tcW w:w="329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中华人民共和国教育行业标准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 xml:space="preserve"> JY/T 1001—2012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地址</w:t>
            </w:r>
          </w:p>
        </w:tc>
        <w:tc>
          <w:tcPr>
            <w:tcW w:w="1458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DZ</w:t>
            </w:r>
          </w:p>
        </w:tc>
        <w:tc>
          <w:tcPr>
            <w:tcW w:w="1458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93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329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邮政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编码</w:t>
            </w:r>
          </w:p>
        </w:tc>
        <w:tc>
          <w:tcPr>
            <w:tcW w:w="1458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YZBM</w:t>
            </w:r>
          </w:p>
        </w:tc>
        <w:tc>
          <w:tcPr>
            <w:tcW w:w="1458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93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20</w:t>
            </w:r>
          </w:p>
        </w:tc>
        <w:tc>
          <w:tcPr>
            <w:tcW w:w="329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经纬度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合围</w:t>
            </w: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区</w:t>
            </w:r>
          </w:p>
        </w:tc>
        <w:tc>
          <w:tcPr>
            <w:tcW w:w="1458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JWDHWQ</w:t>
            </w:r>
          </w:p>
        </w:tc>
        <w:tc>
          <w:tcPr>
            <w:tcW w:w="1458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93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90</w:t>
            </w:r>
          </w:p>
        </w:tc>
        <w:tc>
          <w:tcPr>
            <w:tcW w:w="329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单位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办别代码</w:t>
            </w:r>
          </w:p>
        </w:tc>
        <w:tc>
          <w:tcPr>
            <w:tcW w:w="1458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DWBBDM</w:t>
            </w:r>
          </w:p>
        </w:tc>
        <w:tc>
          <w:tcPr>
            <w:tcW w:w="1458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93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20</w:t>
            </w:r>
          </w:p>
        </w:tc>
        <w:tc>
          <w:tcPr>
            <w:tcW w:w="329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中华人民共和国教育行业标准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 xml:space="preserve"> JY/T 1001—2012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单位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层次代码</w:t>
            </w:r>
          </w:p>
        </w:tc>
        <w:tc>
          <w:tcPr>
            <w:tcW w:w="1458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DWCCDM</w:t>
            </w:r>
          </w:p>
        </w:tc>
        <w:tc>
          <w:tcPr>
            <w:tcW w:w="1458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93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20</w:t>
            </w:r>
          </w:p>
        </w:tc>
        <w:tc>
          <w:tcPr>
            <w:tcW w:w="329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中华人民共和国教育行业标准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 xml:space="preserve"> JY/T 1001—2012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 w:val="0"/>
                <w:sz w:val="28"/>
                <w:szCs w:val="28"/>
              </w:rPr>
              <w:t>时间戳</w:t>
            </w:r>
          </w:p>
        </w:tc>
        <w:tc>
          <w:tcPr>
            <w:tcW w:w="1458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S</w:t>
            </w: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JC</w:t>
            </w:r>
          </w:p>
        </w:tc>
        <w:tc>
          <w:tcPr>
            <w:tcW w:w="1458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D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>ateTime</w:t>
            </w:r>
          </w:p>
        </w:tc>
        <w:tc>
          <w:tcPr>
            <w:tcW w:w="93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329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 w:val="0"/>
                <w:sz w:val="28"/>
                <w:szCs w:val="28"/>
              </w:rPr>
              <w:t>变更历史</w:t>
            </w:r>
          </w:p>
        </w:tc>
        <w:tc>
          <w:tcPr>
            <w:tcW w:w="1458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B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>GLS</w:t>
            </w:r>
          </w:p>
        </w:tc>
        <w:tc>
          <w:tcPr>
            <w:tcW w:w="1458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D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>ateTime</w:t>
            </w:r>
          </w:p>
        </w:tc>
        <w:tc>
          <w:tcPr>
            <w:tcW w:w="93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329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</w:tbl>
    <w:p>
      <w:pPr>
        <w:pStyle w:val="4"/>
      </w:pPr>
      <w:bookmarkStart w:id="5" w:name="_Toc12627"/>
      <w:r>
        <w:rPr>
          <w:rFonts w:hint="eastAsia"/>
        </w:rPr>
        <w:t>2.教师</w:t>
      </w:r>
      <w:r>
        <w:t>数字档案</w:t>
      </w:r>
      <w:bookmarkEnd w:id="5"/>
    </w:p>
    <w:tbl>
      <w:tblPr>
        <w:tblStyle w:val="44"/>
        <w:tblW w:w="10173" w:type="dxa"/>
        <w:tblInd w:w="0" w:type="dxa"/>
        <w:tblBorders>
          <w:top w:val="single" w:color="8EAADB" w:themeColor="accent1" w:themeTint="99" w:sz="4" w:space="0"/>
          <w:left w:val="single" w:color="8EAADB" w:themeColor="accent1" w:themeTint="99" w:sz="4" w:space="0"/>
          <w:bottom w:val="single" w:color="8EAADB" w:themeColor="accent1" w:themeTint="99" w:sz="4" w:space="0"/>
          <w:right w:val="single" w:color="8EAADB" w:themeColor="accent1" w:themeTint="99" w:sz="4" w:space="0"/>
          <w:insideH w:val="single" w:color="8EAADB" w:themeColor="accent1" w:themeTint="99" w:sz="4" w:space="0"/>
          <w:insideV w:val="single" w:color="8EAADB" w:themeColor="accent1" w:themeTint="9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560"/>
        <w:gridCol w:w="1701"/>
        <w:gridCol w:w="1230"/>
        <w:gridCol w:w="3873"/>
      </w:tblGrid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字段</w:t>
            </w:r>
          </w:p>
        </w:tc>
        <w:tc>
          <w:tcPr>
            <w:tcW w:w="1560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列名</w:t>
            </w:r>
          </w:p>
        </w:tc>
        <w:tc>
          <w:tcPr>
            <w:tcW w:w="1701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 xml:space="preserve">字符类型 </w:t>
            </w:r>
          </w:p>
        </w:tc>
        <w:tc>
          <w:tcPr>
            <w:tcW w:w="1230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长度</w:t>
            </w:r>
          </w:p>
        </w:tc>
        <w:tc>
          <w:tcPr>
            <w:tcW w:w="3873" w:type="dxa"/>
            <w:tcBorders>
              <w:top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说明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XM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23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87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身份证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号码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SFZHM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23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87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电话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号码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DHHM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INT</w:t>
            </w:r>
          </w:p>
        </w:tc>
        <w:tc>
          <w:tcPr>
            <w:tcW w:w="123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15</w:t>
            </w:r>
          </w:p>
        </w:tc>
        <w:tc>
          <w:tcPr>
            <w:tcW w:w="387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职称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代码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ZCDM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23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20</w:t>
            </w:r>
          </w:p>
        </w:tc>
        <w:tc>
          <w:tcPr>
            <w:tcW w:w="387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中华人民共和国教育行业标准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 xml:space="preserve"> JY/T 1001—2012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任教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学校代码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RJXXDM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23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20</w:t>
            </w:r>
          </w:p>
        </w:tc>
        <w:tc>
          <w:tcPr>
            <w:tcW w:w="387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当前状态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代码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DQZTDM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23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20</w:t>
            </w:r>
          </w:p>
        </w:tc>
        <w:tc>
          <w:tcPr>
            <w:tcW w:w="387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中华人民共和国教育行业标准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 xml:space="preserve"> JY/T 1001—2012 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类别代码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LBDM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23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20</w:t>
            </w:r>
          </w:p>
        </w:tc>
        <w:tc>
          <w:tcPr>
            <w:tcW w:w="387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中华人民共和国教育行业标准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 xml:space="preserve"> JY/T 1001—2012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任课角色代码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RKJSDM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23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20</w:t>
            </w:r>
          </w:p>
        </w:tc>
        <w:tc>
          <w:tcPr>
            <w:tcW w:w="387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中华人民共和国教育行业标准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 xml:space="preserve"> JY/T 1001—2012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任课课程类别代码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RKKCLBDM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23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20</w:t>
            </w:r>
          </w:p>
        </w:tc>
        <w:tc>
          <w:tcPr>
            <w:tcW w:w="387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中华人民共和国教育行业标准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 xml:space="preserve"> JY/T 1001—2012</w:t>
            </w:r>
          </w:p>
        </w:tc>
      </w:tr>
    </w:tbl>
    <w:p>
      <w:pPr>
        <w:widowControl/>
        <w:jc w:val="left"/>
        <w:rPr>
          <w:rFonts w:ascii="楷体" w:hAnsi="楷体" w:eastAsia="楷体" w:cs="Times New Roman"/>
          <w:sz w:val="32"/>
          <w:szCs w:val="28"/>
        </w:rPr>
      </w:pPr>
      <w:r>
        <w:rPr>
          <w:rFonts w:ascii="楷体" w:hAnsi="楷体" w:eastAsia="楷体" w:cs="Times New Roman"/>
          <w:sz w:val="32"/>
          <w:szCs w:val="28"/>
        </w:rPr>
        <w:br w:type="page"/>
      </w:r>
    </w:p>
    <w:p>
      <w:pPr>
        <w:pStyle w:val="4"/>
      </w:pPr>
      <w:bookmarkStart w:id="6" w:name="_Toc11327"/>
      <w:r>
        <w:rPr>
          <w:rFonts w:hint="eastAsia"/>
        </w:rPr>
        <w:t>3.学生</w:t>
      </w:r>
      <w:r>
        <w:t>数字档案</w:t>
      </w:r>
      <w:bookmarkEnd w:id="6"/>
    </w:p>
    <w:tbl>
      <w:tblPr>
        <w:tblStyle w:val="44"/>
        <w:tblW w:w="9747" w:type="dxa"/>
        <w:tblInd w:w="0" w:type="dxa"/>
        <w:tblBorders>
          <w:top w:val="single" w:color="8EAADB" w:themeColor="accent1" w:themeTint="99" w:sz="4" w:space="0"/>
          <w:left w:val="single" w:color="8EAADB" w:themeColor="accent1" w:themeTint="99" w:sz="4" w:space="0"/>
          <w:bottom w:val="single" w:color="8EAADB" w:themeColor="accent1" w:themeTint="99" w:sz="4" w:space="0"/>
          <w:right w:val="single" w:color="8EAADB" w:themeColor="accent1" w:themeTint="99" w:sz="4" w:space="0"/>
          <w:insideH w:val="single" w:color="8EAADB" w:themeColor="accent1" w:themeTint="99" w:sz="4" w:space="0"/>
          <w:insideV w:val="single" w:color="8EAADB" w:themeColor="accent1" w:themeTint="9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788"/>
        <w:gridCol w:w="1614"/>
        <w:gridCol w:w="1263"/>
        <w:gridCol w:w="3414"/>
      </w:tblGrid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字段</w:t>
            </w:r>
          </w:p>
        </w:tc>
        <w:tc>
          <w:tcPr>
            <w:tcW w:w="1788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列名</w:t>
            </w:r>
          </w:p>
        </w:tc>
        <w:tc>
          <w:tcPr>
            <w:tcW w:w="1614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字符类型</w:t>
            </w:r>
          </w:p>
        </w:tc>
        <w:tc>
          <w:tcPr>
            <w:tcW w:w="1263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长度</w:t>
            </w:r>
          </w:p>
        </w:tc>
        <w:tc>
          <w:tcPr>
            <w:tcW w:w="3414" w:type="dxa"/>
            <w:tcBorders>
              <w:top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说明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1788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XM</w:t>
            </w:r>
          </w:p>
        </w:tc>
        <w:tc>
          <w:tcPr>
            <w:tcW w:w="161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26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41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身份证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号码</w:t>
            </w:r>
          </w:p>
        </w:tc>
        <w:tc>
          <w:tcPr>
            <w:tcW w:w="1788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SFZHM</w:t>
            </w:r>
          </w:p>
        </w:tc>
        <w:tc>
          <w:tcPr>
            <w:tcW w:w="161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26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41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出生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日期</w:t>
            </w:r>
          </w:p>
        </w:tc>
        <w:tc>
          <w:tcPr>
            <w:tcW w:w="1788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CSRQ</w:t>
            </w:r>
          </w:p>
        </w:tc>
        <w:tc>
          <w:tcPr>
            <w:tcW w:w="161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26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41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毕业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去向代码</w:t>
            </w:r>
          </w:p>
        </w:tc>
        <w:tc>
          <w:tcPr>
            <w:tcW w:w="1788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BYQXDM</w:t>
            </w:r>
          </w:p>
        </w:tc>
        <w:tc>
          <w:tcPr>
            <w:tcW w:w="161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26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41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监护人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信息</w:t>
            </w:r>
          </w:p>
        </w:tc>
        <w:tc>
          <w:tcPr>
            <w:tcW w:w="1788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JHRXX</w:t>
            </w:r>
          </w:p>
        </w:tc>
        <w:tc>
          <w:tcPr>
            <w:tcW w:w="161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26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90</w:t>
            </w:r>
          </w:p>
        </w:tc>
        <w:tc>
          <w:tcPr>
            <w:tcW w:w="341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学校代码</w:t>
            </w:r>
          </w:p>
        </w:tc>
        <w:tc>
          <w:tcPr>
            <w:tcW w:w="1788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XXDM</w:t>
            </w:r>
          </w:p>
        </w:tc>
        <w:tc>
          <w:tcPr>
            <w:tcW w:w="161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26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41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中华人民共和国教育行业标准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 xml:space="preserve"> JY/T 1001—2012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学段代码</w:t>
            </w:r>
          </w:p>
        </w:tc>
        <w:tc>
          <w:tcPr>
            <w:tcW w:w="1788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XDDM</w:t>
            </w:r>
          </w:p>
        </w:tc>
        <w:tc>
          <w:tcPr>
            <w:tcW w:w="161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26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41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中华人民共和国教育行业标准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 xml:space="preserve"> JY/T 1001—2012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班级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名称</w:t>
            </w:r>
          </w:p>
        </w:tc>
        <w:tc>
          <w:tcPr>
            <w:tcW w:w="1788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BJMC</w:t>
            </w:r>
          </w:p>
        </w:tc>
        <w:tc>
          <w:tcPr>
            <w:tcW w:w="161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26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41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时间戳</w:t>
            </w:r>
          </w:p>
        </w:tc>
        <w:tc>
          <w:tcPr>
            <w:tcW w:w="1788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SJC</w:t>
            </w:r>
          </w:p>
        </w:tc>
        <w:tc>
          <w:tcPr>
            <w:tcW w:w="161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D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>ateTime</w:t>
            </w:r>
          </w:p>
        </w:tc>
        <w:tc>
          <w:tcPr>
            <w:tcW w:w="126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341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变更类型</w:t>
            </w:r>
          </w:p>
        </w:tc>
        <w:tc>
          <w:tcPr>
            <w:tcW w:w="1788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B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>GLX</w:t>
            </w:r>
          </w:p>
        </w:tc>
        <w:tc>
          <w:tcPr>
            <w:tcW w:w="161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V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>ARCHAR</w:t>
            </w:r>
          </w:p>
        </w:tc>
        <w:tc>
          <w:tcPr>
            <w:tcW w:w="126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5</w:t>
            </w:r>
          </w:p>
        </w:tc>
        <w:tc>
          <w:tcPr>
            <w:tcW w:w="341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变更内容</w:t>
            </w:r>
          </w:p>
        </w:tc>
        <w:tc>
          <w:tcPr>
            <w:tcW w:w="1788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B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>GNR</w:t>
            </w:r>
          </w:p>
        </w:tc>
        <w:tc>
          <w:tcPr>
            <w:tcW w:w="161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V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>ARCHAR</w:t>
            </w:r>
          </w:p>
        </w:tc>
        <w:tc>
          <w:tcPr>
            <w:tcW w:w="126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5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>00</w:t>
            </w:r>
          </w:p>
        </w:tc>
        <w:tc>
          <w:tcPr>
            <w:tcW w:w="341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楷体" w:hAnsi="楷体" w:eastAsia="楷体" w:cs="Times New Roman"/>
          <w:sz w:val="32"/>
          <w:szCs w:val="28"/>
        </w:rPr>
      </w:pPr>
    </w:p>
    <w:p>
      <w:pPr>
        <w:widowControl/>
        <w:jc w:val="left"/>
        <w:rPr>
          <w:rFonts w:ascii="楷体" w:hAnsi="楷体" w:eastAsia="楷体" w:cs="Times New Roman"/>
          <w:sz w:val="32"/>
          <w:szCs w:val="28"/>
        </w:rPr>
      </w:pPr>
      <w:r>
        <w:rPr>
          <w:rFonts w:ascii="楷体" w:hAnsi="楷体" w:eastAsia="楷体" w:cs="Times New Roman"/>
          <w:sz w:val="32"/>
          <w:szCs w:val="28"/>
        </w:rPr>
        <w:br w:type="page"/>
      </w:r>
    </w:p>
    <w:p>
      <w:pPr>
        <w:pStyle w:val="4"/>
      </w:pPr>
      <w:bookmarkStart w:id="7" w:name="_Toc3269"/>
      <w:r>
        <w:rPr>
          <w:rFonts w:hint="eastAsia"/>
        </w:rPr>
        <w:t>4.班级</w:t>
      </w:r>
      <w:r>
        <w:t>数字档案</w:t>
      </w:r>
      <w:bookmarkEnd w:id="7"/>
    </w:p>
    <w:tbl>
      <w:tblPr>
        <w:tblStyle w:val="44"/>
        <w:tblW w:w="9464" w:type="dxa"/>
        <w:tblInd w:w="0" w:type="dxa"/>
        <w:tblBorders>
          <w:top w:val="single" w:color="8EAADB" w:themeColor="accent1" w:themeTint="99" w:sz="4" w:space="0"/>
          <w:left w:val="single" w:color="8EAADB" w:themeColor="accent1" w:themeTint="99" w:sz="4" w:space="0"/>
          <w:bottom w:val="single" w:color="8EAADB" w:themeColor="accent1" w:themeTint="99" w:sz="4" w:space="0"/>
          <w:right w:val="single" w:color="8EAADB" w:themeColor="accent1" w:themeTint="99" w:sz="4" w:space="0"/>
          <w:insideH w:val="single" w:color="8EAADB" w:themeColor="accent1" w:themeTint="99" w:sz="4" w:space="0"/>
          <w:insideV w:val="single" w:color="8EAADB" w:themeColor="accent1" w:themeTint="9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843"/>
        <w:gridCol w:w="1559"/>
        <w:gridCol w:w="1103"/>
        <w:gridCol w:w="3433"/>
      </w:tblGrid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字段</w:t>
            </w:r>
          </w:p>
        </w:tc>
        <w:tc>
          <w:tcPr>
            <w:tcW w:w="1843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列名</w:t>
            </w:r>
          </w:p>
        </w:tc>
        <w:tc>
          <w:tcPr>
            <w:tcW w:w="1559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字符类型</w:t>
            </w:r>
          </w:p>
        </w:tc>
        <w:tc>
          <w:tcPr>
            <w:tcW w:w="1103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长度</w:t>
            </w:r>
          </w:p>
        </w:tc>
        <w:tc>
          <w:tcPr>
            <w:tcW w:w="3433" w:type="dxa"/>
            <w:tcBorders>
              <w:top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说明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班级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ID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BJID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INT</w:t>
            </w:r>
          </w:p>
        </w:tc>
        <w:tc>
          <w:tcPr>
            <w:tcW w:w="110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43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班级名称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BJMC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10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90</w:t>
            </w:r>
          </w:p>
        </w:tc>
        <w:tc>
          <w:tcPr>
            <w:tcW w:w="343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学校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代码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XXDM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10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43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学段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代码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XDDM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10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43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中华人民共和国教育行业标准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 xml:space="preserve"> JY/T 1001—2012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年级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代码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NJDM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10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43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中华人民共和国教育行业标准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 xml:space="preserve"> JY/T 1001—2012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班主任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信息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BZRXX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10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90</w:t>
            </w:r>
          </w:p>
        </w:tc>
        <w:tc>
          <w:tcPr>
            <w:tcW w:w="343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班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额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BE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INT</w:t>
            </w:r>
          </w:p>
        </w:tc>
        <w:tc>
          <w:tcPr>
            <w:tcW w:w="110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10</w:t>
            </w:r>
          </w:p>
        </w:tc>
        <w:tc>
          <w:tcPr>
            <w:tcW w:w="343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硬件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设备信息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YJSBXX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10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90</w:t>
            </w:r>
          </w:p>
        </w:tc>
        <w:tc>
          <w:tcPr>
            <w:tcW w:w="343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软件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安装信息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RJAZXX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10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90</w:t>
            </w:r>
          </w:p>
        </w:tc>
        <w:tc>
          <w:tcPr>
            <w:tcW w:w="343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楷体" w:hAnsi="楷体" w:eastAsia="楷体" w:cs="Times New Roman"/>
          <w:sz w:val="32"/>
          <w:szCs w:val="28"/>
        </w:rPr>
      </w:pPr>
    </w:p>
    <w:p>
      <w:pPr>
        <w:widowControl/>
        <w:jc w:val="left"/>
        <w:rPr>
          <w:rFonts w:ascii="楷体" w:hAnsi="楷体" w:eastAsia="楷体" w:cs="Times New Roman"/>
          <w:sz w:val="32"/>
          <w:szCs w:val="28"/>
        </w:rPr>
      </w:pPr>
      <w:r>
        <w:rPr>
          <w:rFonts w:ascii="楷体" w:hAnsi="楷体" w:eastAsia="楷体" w:cs="Times New Roman"/>
          <w:sz w:val="32"/>
          <w:szCs w:val="28"/>
        </w:rPr>
        <w:br w:type="page"/>
      </w:r>
    </w:p>
    <w:p>
      <w:pPr>
        <w:pStyle w:val="4"/>
      </w:pPr>
      <w:bookmarkStart w:id="8" w:name="_Toc5377"/>
      <w:r>
        <w:rPr>
          <w:rFonts w:hint="eastAsia"/>
        </w:rPr>
        <w:t>5.知识</w:t>
      </w:r>
      <w:r>
        <w:t>图谱</w:t>
      </w:r>
      <w:bookmarkEnd w:id="8"/>
      <w:r>
        <w:rPr>
          <w:rFonts w:hint="eastAsia"/>
        </w:rPr>
        <w:t xml:space="preserve"> </w:t>
      </w:r>
    </w:p>
    <w:tbl>
      <w:tblPr>
        <w:tblStyle w:val="44"/>
        <w:tblW w:w="9747" w:type="dxa"/>
        <w:tblInd w:w="0" w:type="dxa"/>
        <w:tblBorders>
          <w:top w:val="single" w:color="8EAADB" w:themeColor="accent1" w:themeTint="99" w:sz="4" w:space="0"/>
          <w:left w:val="single" w:color="8EAADB" w:themeColor="accent1" w:themeTint="99" w:sz="4" w:space="0"/>
          <w:bottom w:val="single" w:color="8EAADB" w:themeColor="accent1" w:themeTint="99" w:sz="4" w:space="0"/>
          <w:right w:val="single" w:color="8EAADB" w:themeColor="accent1" w:themeTint="99" w:sz="4" w:space="0"/>
          <w:insideH w:val="single" w:color="8EAADB" w:themeColor="accent1" w:themeTint="99" w:sz="4" w:space="0"/>
          <w:insideV w:val="single" w:color="8EAADB" w:themeColor="accent1" w:themeTint="9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1341"/>
        <w:gridCol w:w="1701"/>
        <w:gridCol w:w="993"/>
        <w:gridCol w:w="4110"/>
      </w:tblGrid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字段</w:t>
            </w:r>
          </w:p>
        </w:tc>
        <w:tc>
          <w:tcPr>
            <w:tcW w:w="1341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列名</w:t>
            </w:r>
          </w:p>
        </w:tc>
        <w:tc>
          <w:tcPr>
            <w:tcW w:w="1701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字符类型</w:t>
            </w:r>
          </w:p>
        </w:tc>
        <w:tc>
          <w:tcPr>
            <w:tcW w:w="993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长度</w:t>
            </w:r>
          </w:p>
        </w:tc>
        <w:tc>
          <w:tcPr>
            <w:tcW w:w="4110" w:type="dxa"/>
            <w:tcBorders>
              <w:top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说明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知识点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ID</w:t>
            </w:r>
          </w:p>
        </w:tc>
        <w:tc>
          <w:tcPr>
            <w:tcW w:w="134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ZSDID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20</w:t>
            </w:r>
          </w:p>
        </w:tc>
        <w:tc>
          <w:tcPr>
            <w:tcW w:w="411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知识点</w:t>
            </w:r>
          </w:p>
        </w:tc>
        <w:tc>
          <w:tcPr>
            <w:tcW w:w="134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ZSD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99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60</w:t>
            </w:r>
          </w:p>
        </w:tc>
        <w:tc>
          <w:tcPr>
            <w:tcW w:w="411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学科代码</w:t>
            </w:r>
          </w:p>
        </w:tc>
        <w:tc>
          <w:tcPr>
            <w:tcW w:w="134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XKDM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20</w:t>
            </w:r>
          </w:p>
        </w:tc>
        <w:tc>
          <w:tcPr>
            <w:tcW w:w="411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中华人民共和国教育行业标准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 xml:space="preserve"> JY/T 1001—2012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学段代码</w:t>
            </w:r>
          </w:p>
        </w:tc>
        <w:tc>
          <w:tcPr>
            <w:tcW w:w="134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XDDM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99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中华人民共和国教育行业标准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 xml:space="preserve"> JY/T 1001—2012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父亲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知识点ID</w:t>
            </w:r>
          </w:p>
        </w:tc>
        <w:tc>
          <w:tcPr>
            <w:tcW w:w="134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FQZSD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20</w:t>
            </w:r>
          </w:p>
        </w:tc>
        <w:tc>
          <w:tcPr>
            <w:tcW w:w="411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相关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章节</w:t>
            </w:r>
          </w:p>
        </w:tc>
        <w:tc>
          <w:tcPr>
            <w:tcW w:w="134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XGZJ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99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楷体" w:hAnsi="楷体" w:eastAsia="楷体" w:cs="Times New Roman"/>
          <w:sz w:val="32"/>
          <w:szCs w:val="28"/>
        </w:rPr>
      </w:pPr>
    </w:p>
    <w:p>
      <w:pPr>
        <w:widowControl/>
        <w:jc w:val="left"/>
        <w:rPr>
          <w:rFonts w:ascii="楷体" w:hAnsi="楷体" w:eastAsia="楷体" w:cs="Times New Roman"/>
          <w:sz w:val="32"/>
          <w:szCs w:val="28"/>
        </w:rPr>
      </w:pPr>
      <w:r>
        <w:rPr>
          <w:rFonts w:ascii="楷体" w:hAnsi="楷体" w:eastAsia="楷体" w:cs="Times New Roman"/>
          <w:sz w:val="32"/>
          <w:szCs w:val="28"/>
        </w:rPr>
        <w:br w:type="page"/>
      </w:r>
    </w:p>
    <w:p>
      <w:pPr>
        <w:pStyle w:val="4"/>
      </w:pPr>
      <w:bookmarkStart w:id="9" w:name="_Toc26070"/>
      <w:r>
        <w:rPr>
          <w:rFonts w:hint="eastAsia"/>
        </w:rPr>
        <w:t>6.教材目录</w:t>
      </w:r>
      <w:bookmarkEnd w:id="9"/>
    </w:p>
    <w:tbl>
      <w:tblPr>
        <w:tblStyle w:val="44"/>
        <w:tblW w:w="9747" w:type="dxa"/>
        <w:tblInd w:w="0" w:type="dxa"/>
        <w:tblBorders>
          <w:top w:val="single" w:color="8EAADB" w:themeColor="accent1" w:themeTint="99" w:sz="4" w:space="0"/>
          <w:left w:val="single" w:color="8EAADB" w:themeColor="accent1" w:themeTint="99" w:sz="4" w:space="0"/>
          <w:bottom w:val="single" w:color="8EAADB" w:themeColor="accent1" w:themeTint="99" w:sz="4" w:space="0"/>
          <w:right w:val="single" w:color="8EAADB" w:themeColor="accent1" w:themeTint="99" w:sz="4" w:space="0"/>
          <w:insideH w:val="single" w:color="8EAADB" w:themeColor="accent1" w:themeTint="99" w:sz="4" w:space="0"/>
          <w:insideV w:val="single" w:color="8EAADB" w:themeColor="accent1" w:themeTint="9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134"/>
        <w:gridCol w:w="1548"/>
        <w:gridCol w:w="9"/>
        <w:gridCol w:w="1789"/>
        <w:gridCol w:w="9"/>
        <w:gridCol w:w="3449"/>
      </w:tblGrid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字段</w:t>
            </w:r>
          </w:p>
        </w:tc>
        <w:tc>
          <w:tcPr>
            <w:tcW w:w="1134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列名</w:t>
            </w:r>
          </w:p>
        </w:tc>
        <w:tc>
          <w:tcPr>
            <w:tcW w:w="1548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字符类型</w:t>
            </w:r>
          </w:p>
        </w:tc>
        <w:tc>
          <w:tcPr>
            <w:tcW w:w="1798" w:type="dxa"/>
            <w:gridSpan w:val="2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长度</w:t>
            </w:r>
          </w:p>
        </w:tc>
        <w:tc>
          <w:tcPr>
            <w:tcW w:w="3458" w:type="dxa"/>
            <w:gridSpan w:val="2"/>
            <w:tcBorders>
              <w:top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说明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章节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ID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ZJ</w:t>
            </w:r>
          </w:p>
        </w:tc>
        <w:tc>
          <w:tcPr>
            <w:tcW w:w="1548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INT</w:t>
            </w:r>
          </w:p>
        </w:tc>
        <w:tc>
          <w:tcPr>
            <w:tcW w:w="1798" w:type="dxa"/>
            <w:gridSpan w:val="2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20</w:t>
            </w:r>
          </w:p>
        </w:tc>
        <w:tc>
          <w:tcPr>
            <w:tcW w:w="3458" w:type="dxa"/>
            <w:gridSpan w:val="2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教材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ID</w:t>
            </w: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JC</w:t>
            </w:r>
          </w:p>
        </w:tc>
        <w:tc>
          <w:tcPr>
            <w:tcW w:w="1548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INT</w:t>
            </w:r>
          </w:p>
        </w:tc>
        <w:tc>
          <w:tcPr>
            <w:tcW w:w="1798" w:type="dxa"/>
            <w:gridSpan w:val="2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20</w:t>
            </w:r>
          </w:p>
        </w:tc>
        <w:tc>
          <w:tcPr>
            <w:tcW w:w="3458" w:type="dxa"/>
            <w:gridSpan w:val="2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父亲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章节ID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FQZJ</w:t>
            </w:r>
          </w:p>
        </w:tc>
        <w:tc>
          <w:tcPr>
            <w:tcW w:w="1548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INT</w:t>
            </w:r>
          </w:p>
        </w:tc>
        <w:tc>
          <w:tcPr>
            <w:tcW w:w="1798" w:type="dxa"/>
            <w:gridSpan w:val="2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20</w:t>
            </w:r>
          </w:p>
        </w:tc>
        <w:tc>
          <w:tcPr>
            <w:tcW w:w="3458" w:type="dxa"/>
            <w:gridSpan w:val="2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学段代码</w:t>
            </w: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XDDM</w:t>
            </w:r>
          </w:p>
        </w:tc>
        <w:tc>
          <w:tcPr>
            <w:tcW w:w="1557" w:type="dxa"/>
            <w:gridSpan w:val="2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798" w:type="dxa"/>
            <w:gridSpan w:val="2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44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中华人民共和国教育行业标准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 xml:space="preserve"> JY/T 1001—2012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学科代码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XKDM</w:t>
            </w:r>
          </w:p>
        </w:tc>
        <w:tc>
          <w:tcPr>
            <w:tcW w:w="1557" w:type="dxa"/>
            <w:gridSpan w:val="2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798" w:type="dxa"/>
            <w:gridSpan w:val="2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44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中华人民共和国教育行业标准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 xml:space="preserve"> JY/T 1001—2012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页码</w:t>
            </w: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YM</w:t>
            </w:r>
          </w:p>
        </w:tc>
        <w:tc>
          <w:tcPr>
            <w:tcW w:w="1557" w:type="dxa"/>
            <w:gridSpan w:val="2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INT</w:t>
            </w:r>
          </w:p>
        </w:tc>
        <w:tc>
          <w:tcPr>
            <w:tcW w:w="1798" w:type="dxa"/>
            <w:gridSpan w:val="2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6</w:t>
            </w:r>
          </w:p>
        </w:tc>
        <w:tc>
          <w:tcPr>
            <w:tcW w:w="344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楷体" w:hAnsi="楷体" w:eastAsia="楷体" w:cs="Times New Roman"/>
          <w:sz w:val="32"/>
          <w:szCs w:val="28"/>
        </w:rPr>
      </w:pPr>
    </w:p>
    <w:p>
      <w:pPr>
        <w:widowControl/>
        <w:jc w:val="left"/>
        <w:rPr>
          <w:rFonts w:ascii="楷体" w:hAnsi="楷体" w:eastAsia="楷体" w:cs="Times New Roman"/>
          <w:sz w:val="32"/>
          <w:szCs w:val="28"/>
        </w:rPr>
      </w:pPr>
      <w:r>
        <w:rPr>
          <w:rFonts w:ascii="楷体" w:hAnsi="楷体" w:eastAsia="楷体" w:cs="Times New Roman"/>
          <w:sz w:val="32"/>
          <w:szCs w:val="28"/>
        </w:rPr>
        <w:br w:type="page"/>
      </w:r>
    </w:p>
    <w:p>
      <w:pPr>
        <w:pStyle w:val="4"/>
      </w:pPr>
      <w:bookmarkStart w:id="10" w:name="_Toc16875"/>
      <w:r>
        <w:rPr>
          <w:rFonts w:hint="eastAsia"/>
        </w:rPr>
        <w:t>7.内容</w:t>
      </w:r>
      <w:r>
        <w:t>资源目录</w:t>
      </w:r>
      <w:bookmarkEnd w:id="10"/>
    </w:p>
    <w:tbl>
      <w:tblPr>
        <w:tblStyle w:val="44"/>
        <w:tblW w:w="10314" w:type="dxa"/>
        <w:tblInd w:w="0" w:type="dxa"/>
        <w:tblBorders>
          <w:top w:val="single" w:color="8EAADB" w:themeColor="accent1" w:themeTint="99" w:sz="4" w:space="0"/>
          <w:left w:val="single" w:color="8EAADB" w:themeColor="accent1" w:themeTint="99" w:sz="4" w:space="0"/>
          <w:bottom w:val="single" w:color="8EAADB" w:themeColor="accent1" w:themeTint="99" w:sz="4" w:space="0"/>
          <w:right w:val="single" w:color="8EAADB" w:themeColor="accent1" w:themeTint="99" w:sz="4" w:space="0"/>
          <w:insideH w:val="single" w:color="8EAADB" w:themeColor="accent1" w:themeTint="99" w:sz="4" w:space="0"/>
          <w:insideV w:val="single" w:color="8EAADB" w:themeColor="accent1" w:themeTint="9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276"/>
        <w:gridCol w:w="1559"/>
        <w:gridCol w:w="1598"/>
        <w:gridCol w:w="3788"/>
      </w:tblGrid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字段</w:t>
            </w:r>
          </w:p>
        </w:tc>
        <w:tc>
          <w:tcPr>
            <w:tcW w:w="1276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列名</w:t>
            </w:r>
          </w:p>
        </w:tc>
        <w:tc>
          <w:tcPr>
            <w:tcW w:w="1559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字符类型</w:t>
            </w:r>
          </w:p>
        </w:tc>
        <w:tc>
          <w:tcPr>
            <w:tcW w:w="1598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长度</w:t>
            </w:r>
          </w:p>
        </w:tc>
        <w:tc>
          <w:tcPr>
            <w:tcW w:w="3788" w:type="dxa"/>
            <w:tcBorders>
              <w:top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说明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内容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ID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NR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INT</w:t>
            </w:r>
          </w:p>
        </w:tc>
        <w:tc>
          <w:tcPr>
            <w:tcW w:w="1598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788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内容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类别</w:t>
            </w: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NRLB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98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3788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题目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>、试卷、微课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内容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存储格式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NRCCGS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98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3788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PDF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>、链接、json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内容</w:t>
            </w: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NR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98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3788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学科代码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XKDM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INT</w:t>
            </w:r>
          </w:p>
        </w:tc>
        <w:tc>
          <w:tcPr>
            <w:tcW w:w="1598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788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中华人民共和国教育行业标准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 xml:space="preserve"> JY/T 1001—2012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学段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代码</w:t>
            </w: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XDDM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INT</w:t>
            </w:r>
          </w:p>
        </w:tc>
        <w:tc>
          <w:tcPr>
            <w:tcW w:w="1598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788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制作人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ZZR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98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3788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版权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类型</w:t>
            </w: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BQLX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98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788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年级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代码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NJDM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INT</w:t>
            </w:r>
          </w:p>
        </w:tc>
        <w:tc>
          <w:tcPr>
            <w:tcW w:w="1598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788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楷体" w:hAnsi="楷体" w:eastAsia="楷体" w:cs="Times New Roman"/>
          <w:sz w:val="32"/>
          <w:szCs w:val="28"/>
        </w:rPr>
      </w:pPr>
    </w:p>
    <w:p>
      <w:pPr>
        <w:widowControl/>
        <w:jc w:val="left"/>
        <w:rPr>
          <w:rFonts w:ascii="楷体" w:hAnsi="楷体" w:eastAsia="楷体" w:cs="Times New Roman"/>
          <w:sz w:val="32"/>
          <w:szCs w:val="28"/>
        </w:rPr>
      </w:pPr>
      <w:r>
        <w:rPr>
          <w:rFonts w:ascii="楷体" w:hAnsi="楷体" w:eastAsia="楷体" w:cs="Times New Roman"/>
          <w:sz w:val="32"/>
          <w:szCs w:val="28"/>
        </w:rPr>
        <w:br w:type="page"/>
      </w:r>
    </w:p>
    <w:p>
      <w:pPr>
        <w:pStyle w:val="2"/>
      </w:pPr>
      <w:bookmarkStart w:id="11" w:name="_Toc24671"/>
      <w:r>
        <w:rPr>
          <w:rFonts w:hint="eastAsia"/>
        </w:rPr>
        <w:t>三</w:t>
      </w:r>
      <w:r>
        <w:t>、</w:t>
      </w:r>
      <w:r>
        <w:rPr>
          <w:rFonts w:hint="eastAsia"/>
        </w:rPr>
        <w:t>资产</w:t>
      </w:r>
      <w:r>
        <w:t>数据</w:t>
      </w:r>
      <w:bookmarkEnd w:id="11"/>
    </w:p>
    <w:p>
      <w:pPr>
        <w:pStyle w:val="4"/>
      </w:pPr>
      <w:bookmarkStart w:id="12" w:name="_Toc20893"/>
      <w:r>
        <w:rPr>
          <w:rFonts w:hint="eastAsia"/>
        </w:rPr>
        <w:t>1.资产</w:t>
      </w:r>
      <w:r>
        <w:t>信息</w:t>
      </w:r>
      <w:bookmarkEnd w:id="12"/>
      <w:r>
        <w:rPr>
          <w:rFonts w:hint="eastAsia"/>
        </w:rPr>
        <w:t xml:space="preserve"> </w:t>
      </w:r>
    </w:p>
    <w:tbl>
      <w:tblPr>
        <w:tblStyle w:val="44"/>
        <w:tblW w:w="10173" w:type="dxa"/>
        <w:tblInd w:w="0" w:type="dxa"/>
        <w:tblBorders>
          <w:top w:val="single" w:color="8EAADB" w:themeColor="accent1" w:themeTint="99" w:sz="4" w:space="0"/>
          <w:left w:val="single" w:color="8EAADB" w:themeColor="accent1" w:themeTint="99" w:sz="4" w:space="0"/>
          <w:bottom w:val="single" w:color="8EAADB" w:themeColor="accent1" w:themeTint="99" w:sz="4" w:space="0"/>
          <w:right w:val="single" w:color="8EAADB" w:themeColor="accent1" w:themeTint="99" w:sz="4" w:space="0"/>
          <w:insideH w:val="single" w:color="8EAADB" w:themeColor="accent1" w:themeTint="99" w:sz="4" w:space="0"/>
          <w:insideV w:val="single" w:color="8EAADB" w:themeColor="accent1" w:themeTint="9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134"/>
        <w:gridCol w:w="1843"/>
        <w:gridCol w:w="1559"/>
        <w:gridCol w:w="3544"/>
      </w:tblGrid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字段</w:t>
            </w:r>
          </w:p>
        </w:tc>
        <w:tc>
          <w:tcPr>
            <w:tcW w:w="1134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列名</w:t>
            </w:r>
          </w:p>
        </w:tc>
        <w:tc>
          <w:tcPr>
            <w:tcW w:w="1843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字符</w:t>
            </w: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类</w:t>
            </w: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型</w:t>
            </w:r>
          </w:p>
        </w:tc>
        <w:tc>
          <w:tcPr>
            <w:tcW w:w="1559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长度</w:t>
            </w:r>
          </w:p>
        </w:tc>
        <w:tc>
          <w:tcPr>
            <w:tcW w:w="3544" w:type="dxa"/>
            <w:tcBorders>
              <w:top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说明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资产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编码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ZCBM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采购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单号</w:t>
            </w: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CGDH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60</w:t>
            </w:r>
          </w:p>
        </w:tc>
        <w:tc>
          <w:tcPr>
            <w:tcW w:w="354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入库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单号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RKDH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60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品牌</w:t>
            </w: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PP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60</w:t>
            </w:r>
          </w:p>
        </w:tc>
        <w:tc>
          <w:tcPr>
            <w:tcW w:w="354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采购价格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CGJG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INT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60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资产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类型</w:t>
            </w: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编码</w:t>
            </w: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ZCLXBM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60</w:t>
            </w:r>
          </w:p>
        </w:tc>
        <w:tc>
          <w:tcPr>
            <w:tcW w:w="354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建筑物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>、</w:t>
            </w: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电子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>白板、</w:t>
            </w: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电脑、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>打印机等等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机构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编码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JGBM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60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具体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描述</w:t>
            </w: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JTMS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354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启用时间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QYSJ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60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当前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状态</w:t>
            </w: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DQZT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60</w:t>
            </w:r>
          </w:p>
        </w:tc>
        <w:tc>
          <w:tcPr>
            <w:tcW w:w="354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</w:tbl>
    <w:p>
      <w:pPr>
        <w:pStyle w:val="4"/>
      </w:pPr>
      <w:bookmarkStart w:id="13" w:name="_Toc10752"/>
      <w:r>
        <w:rPr>
          <w:rFonts w:hint="eastAsia"/>
        </w:rPr>
        <w:t>2.资产使用</w:t>
      </w:r>
      <w:r>
        <w:t>信息</w:t>
      </w:r>
      <w:bookmarkEnd w:id="13"/>
      <w:r>
        <w:rPr>
          <w:rFonts w:hint="eastAsia"/>
        </w:rPr>
        <w:t xml:space="preserve"> </w:t>
      </w:r>
    </w:p>
    <w:p>
      <w:r>
        <w:rPr>
          <w:rFonts w:hint="eastAsia"/>
        </w:rPr>
        <w:t>（仅</w:t>
      </w:r>
      <w:r>
        <w:t>限于可传递数据类资产</w:t>
      </w:r>
      <w:r>
        <w:rPr>
          <w:rFonts w:hint="eastAsia"/>
        </w:rPr>
        <w:t>）</w:t>
      </w:r>
    </w:p>
    <w:tbl>
      <w:tblPr>
        <w:tblStyle w:val="44"/>
        <w:tblW w:w="10881" w:type="dxa"/>
        <w:tblInd w:w="0" w:type="dxa"/>
        <w:tblBorders>
          <w:top w:val="single" w:color="8EAADB" w:themeColor="accent1" w:themeTint="99" w:sz="4" w:space="0"/>
          <w:left w:val="single" w:color="8EAADB" w:themeColor="accent1" w:themeTint="99" w:sz="4" w:space="0"/>
          <w:bottom w:val="single" w:color="8EAADB" w:themeColor="accent1" w:themeTint="99" w:sz="4" w:space="0"/>
          <w:right w:val="single" w:color="8EAADB" w:themeColor="accent1" w:themeTint="99" w:sz="4" w:space="0"/>
          <w:insideH w:val="single" w:color="8EAADB" w:themeColor="accent1" w:themeTint="99" w:sz="4" w:space="0"/>
          <w:insideV w:val="single" w:color="8EAADB" w:themeColor="accent1" w:themeTint="9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6"/>
        <w:gridCol w:w="1461"/>
        <w:gridCol w:w="2139"/>
        <w:gridCol w:w="1041"/>
        <w:gridCol w:w="4214"/>
      </w:tblGrid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字段</w:t>
            </w:r>
          </w:p>
        </w:tc>
        <w:tc>
          <w:tcPr>
            <w:tcW w:w="1461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列名</w:t>
            </w:r>
          </w:p>
        </w:tc>
        <w:tc>
          <w:tcPr>
            <w:tcW w:w="2139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字符类型</w:t>
            </w:r>
          </w:p>
        </w:tc>
        <w:tc>
          <w:tcPr>
            <w:tcW w:w="1041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长度</w:t>
            </w:r>
          </w:p>
        </w:tc>
        <w:tc>
          <w:tcPr>
            <w:tcW w:w="4214" w:type="dxa"/>
            <w:tcBorders>
              <w:top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说明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资产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编码</w:t>
            </w:r>
          </w:p>
        </w:tc>
        <w:tc>
          <w:tcPr>
            <w:tcW w:w="146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ZCBM</w:t>
            </w:r>
          </w:p>
        </w:tc>
        <w:tc>
          <w:tcPr>
            <w:tcW w:w="213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04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60</w:t>
            </w:r>
          </w:p>
        </w:tc>
        <w:tc>
          <w:tcPr>
            <w:tcW w:w="421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机构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编码</w:t>
            </w:r>
          </w:p>
        </w:tc>
        <w:tc>
          <w:tcPr>
            <w:tcW w:w="146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JGBM</w:t>
            </w:r>
          </w:p>
        </w:tc>
        <w:tc>
          <w:tcPr>
            <w:tcW w:w="213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04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60</w:t>
            </w:r>
          </w:p>
        </w:tc>
        <w:tc>
          <w:tcPr>
            <w:tcW w:w="421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使用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人</w:t>
            </w:r>
          </w:p>
        </w:tc>
        <w:tc>
          <w:tcPr>
            <w:tcW w:w="146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SYR</w:t>
            </w:r>
          </w:p>
        </w:tc>
        <w:tc>
          <w:tcPr>
            <w:tcW w:w="213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04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60</w:t>
            </w:r>
          </w:p>
        </w:tc>
        <w:tc>
          <w:tcPr>
            <w:tcW w:w="421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使用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地址</w:t>
            </w:r>
          </w:p>
        </w:tc>
        <w:tc>
          <w:tcPr>
            <w:tcW w:w="146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SYDZ</w:t>
            </w:r>
          </w:p>
        </w:tc>
        <w:tc>
          <w:tcPr>
            <w:tcW w:w="213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04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421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使用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日志</w:t>
            </w:r>
          </w:p>
        </w:tc>
        <w:tc>
          <w:tcPr>
            <w:tcW w:w="146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SYRZ</w:t>
            </w:r>
          </w:p>
        </w:tc>
        <w:tc>
          <w:tcPr>
            <w:tcW w:w="213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04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421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</w:tbl>
    <w:p>
      <w:pPr>
        <w:pStyle w:val="32"/>
        <w:widowControl/>
        <w:ind w:left="900" w:firstLine="0" w:firstLineChars="0"/>
        <w:jc w:val="left"/>
        <w:rPr>
          <w:rFonts w:ascii="楷体" w:hAnsi="楷体" w:eastAsia="楷体" w:cs="Times New Roman"/>
          <w:sz w:val="32"/>
          <w:szCs w:val="28"/>
        </w:rPr>
      </w:pPr>
    </w:p>
    <w:p>
      <w:pPr>
        <w:widowControl/>
        <w:jc w:val="left"/>
        <w:rPr>
          <w:rFonts w:ascii="楷体" w:hAnsi="楷体" w:eastAsia="楷体" w:cs="Times New Roman"/>
          <w:sz w:val="32"/>
          <w:szCs w:val="28"/>
        </w:rPr>
      </w:pPr>
      <w:r>
        <w:rPr>
          <w:rFonts w:ascii="楷体" w:hAnsi="楷体" w:eastAsia="楷体" w:cs="Times New Roman"/>
          <w:sz w:val="32"/>
          <w:szCs w:val="28"/>
        </w:rPr>
        <w:br w:type="page"/>
      </w:r>
    </w:p>
    <w:p>
      <w:pPr>
        <w:pStyle w:val="2"/>
      </w:pPr>
      <w:bookmarkStart w:id="14" w:name="_Toc9905"/>
      <w:r>
        <w:rPr>
          <w:rFonts w:hint="eastAsia"/>
        </w:rPr>
        <w:t>四</w:t>
      </w:r>
      <w:r>
        <w:t>、</w:t>
      </w:r>
      <w:r>
        <w:rPr>
          <w:rFonts w:hint="eastAsia"/>
        </w:rPr>
        <w:t>社会资源</w:t>
      </w:r>
      <w:r>
        <w:t>数据</w:t>
      </w:r>
      <w:bookmarkEnd w:id="14"/>
    </w:p>
    <w:p>
      <w:pPr>
        <w:pStyle w:val="3"/>
      </w:pPr>
      <w:bookmarkStart w:id="15" w:name="_Toc16515"/>
      <w:r>
        <w:rPr>
          <w:rFonts w:hint="eastAsia"/>
        </w:rPr>
        <w:t>1.学生</w:t>
      </w:r>
      <w:r>
        <w:t>户籍信息</w:t>
      </w:r>
      <w:bookmarkEnd w:id="15"/>
    </w:p>
    <w:tbl>
      <w:tblPr>
        <w:tblStyle w:val="44"/>
        <w:tblW w:w="10598" w:type="dxa"/>
        <w:tblInd w:w="0" w:type="dxa"/>
        <w:tblBorders>
          <w:top w:val="single" w:color="8EAADB" w:themeColor="accent1" w:themeTint="99" w:sz="4" w:space="0"/>
          <w:left w:val="single" w:color="8EAADB" w:themeColor="accent1" w:themeTint="99" w:sz="4" w:space="0"/>
          <w:bottom w:val="single" w:color="8EAADB" w:themeColor="accent1" w:themeTint="99" w:sz="4" w:space="0"/>
          <w:right w:val="single" w:color="8EAADB" w:themeColor="accent1" w:themeTint="99" w:sz="4" w:space="0"/>
          <w:insideH w:val="single" w:color="8EAADB" w:themeColor="accent1" w:themeTint="99" w:sz="4" w:space="0"/>
          <w:insideV w:val="single" w:color="8EAADB" w:themeColor="accent1" w:themeTint="9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275"/>
        <w:gridCol w:w="1701"/>
        <w:gridCol w:w="1701"/>
        <w:gridCol w:w="3686"/>
      </w:tblGrid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字段</w:t>
            </w:r>
          </w:p>
        </w:tc>
        <w:tc>
          <w:tcPr>
            <w:tcW w:w="1275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列名</w:t>
            </w:r>
          </w:p>
        </w:tc>
        <w:tc>
          <w:tcPr>
            <w:tcW w:w="1701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字符类型</w:t>
            </w:r>
          </w:p>
        </w:tc>
        <w:tc>
          <w:tcPr>
            <w:tcW w:w="1701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长度</w:t>
            </w:r>
          </w:p>
        </w:tc>
        <w:tc>
          <w:tcPr>
            <w:tcW w:w="3686" w:type="dxa"/>
            <w:tcBorders>
              <w:top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说明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XM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身份证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号码</w:t>
            </w:r>
          </w:p>
        </w:tc>
        <w:tc>
          <w:tcPr>
            <w:tcW w:w="1275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SFZHM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68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户口本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ID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FKBID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监护人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信息</w:t>
            </w:r>
          </w:p>
        </w:tc>
        <w:tc>
          <w:tcPr>
            <w:tcW w:w="1275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JHRXX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90</w:t>
            </w:r>
          </w:p>
        </w:tc>
        <w:tc>
          <w:tcPr>
            <w:tcW w:w="368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户籍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地址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HJDZ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区县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编码</w:t>
            </w:r>
          </w:p>
        </w:tc>
        <w:tc>
          <w:tcPr>
            <w:tcW w:w="1275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QXBM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68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与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户主关系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YHZGX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60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办理日期</w:t>
            </w:r>
          </w:p>
        </w:tc>
        <w:tc>
          <w:tcPr>
            <w:tcW w:w="1275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BLRQ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60</w:t>
            </w:r>
          </w:p>
        </w:tc>
        <w:tc>
          <w:tcPr>
            <w:tcW w:w="368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派出所名称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PCSMC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楷体" w:hAnsi="楷体" w:eastAsia="楷体" w:cs="Times New Roman"/>
          <w:sz w:val="32"/>
          <w:szCs w:val="28"/>
        </w:rPr>
      </w:pPr>
    </w:p>
    <w:p>
      <w:pPr>
        <w:widowControl/>
        <w:jc w:val="left"/>
        <w:rPr>
          <w:rFonts w:ascii="楷体" w:hAnsi="楷体" w:eastAsia="楷体" w:cs="Times New Roman"/>
          <w:sz w:val="32"/>
          <w:szCs w:val="28"/>
        </w:rPr>
      </w:pPr>
      <w:r>
        <w:rPr>
          <w:rFonts w:ascii="楷体" w:hAnsi="楷体" w:eastAsia="楷体" w:cs="Times New Roman"/>
          <w:sz w:val="32"/>
          <w:szCs w:val="28"/>
        </w:rPr>
        <w:br w:type="page"/>
      </w:r>
    </w:p>
    <w:p>
      <w:pPr>
        <w:pStyle w:val="3"/>
      </w:pPr>
      <w:bookmarkStart w:id="16" w:name="_Toc7955"/>
      <w:r>
        <w:rPr>
          <w:rFonts w:hint="eastAsia"/>
        </w:rPr>
        <w:t>2.学生</w:t>
      </w:r>
      <w:r>
        <w:t>监护人户籍</w:t>
      </w:r>
      <w:r>
        <w:rPr>
          <w:rFonts w:hint="eastAsia"/>
        </w:rPr>
        <w:t>婚姻</w:t>
      </w:r>
      <w:r>
        <w:t>信息</w:t>
      </w:r>
      <w:bookmarkEnd w:id="16"/>
    </w:p>
    <w:tbl>
      <w:tblPr>
        <w:tblStyle w:val="44"/>
        <w:tblW w:w="10314" w:type="dxa"/>
        <w:tblInd w:w="0" w:type="dxa"/>
        <w:tblBorders>
          <w:top w:val="single" w:color="8EAADB" w:themeColor="accent1" w:themeTint="99" w:sz="4" w:space="0"/>
          <w:left w:val="single" w:color="8EAADB" w:themeColor="accent1" w:themeTint="99" w:sz="4" w:space="0"/>
          <w:bottom w:val="single" w:color="8EAADB" w:themeColor="accent1" w:themeTint="99" w:sz="4" w:space="0"/>
          <w:right w:val="single" w:color="8EAADB" w:themeColor="accent1" w:themeTint="99" w:sz="4" w:space="0"/>
          <w:insideH w:val="single" w:color="8EAADB" w:themeColor="accent1" w:themeTint="99" w:sz="4" w:space="0"/>
          <w:insideV w:val="single" w:color="8EAADB" w:themeColor="accent1" w:themeTint="9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560"/>
        <w:gridCol w:w="1701"/>
        <w:gridCol w:w="1142"/>
        <w:gridCol w:w="3535"/>
      </w:tblGrid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字段</w:t>
            </w:r>
          </w:p>
        </w:tc>
        <w:tc>
          <w:tcPr>
            <w:tcW w:w="1560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列名</w:t>
            </w:r>
          </w:p>
        </w:tc>
        <w:tc>
          <w:tcPr>
            <w:tcW w:w="1701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字符类型</w:t>
            </w:r>
          </w:p>
        </w:tc>
        <w:tc>
          <w:tcPr>
            <w:tcW w:w="1142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长度</w:t>
            </w:r>
          </w:p>
        </w:tc>
        <w:tc>
          <w:tcPr>
            <w:tcW w:w="3535" w:type="dxa"/>
            <w:tcBorders>
              <w:top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说明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学生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身份证号码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XSSFZHM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14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535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监护人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JHRXM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14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535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监护人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身份证号码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JHRSFZHM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14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535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与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学生关系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YXSGX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14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535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户口本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ID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HKBID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14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535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与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户主关系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YHZGX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14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535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户籍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地址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HJDZ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14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535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办理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日期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BLRQ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14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535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派出所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名称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PCSMC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14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3535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婚姻状态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HYZT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14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535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结婚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日期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JHRQ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14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535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离婚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日期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LHRQ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14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535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楷体" w:hAnsi="楷体" w:eastAsia="楷体" w:cs="Times New Roman"/>
          <w:sz w:val="32"/>
          <w:szCs w:val="28"/>
        </w:rPr>
      </w:pPr>
    </w:p>
    <w:p>
      <w:pPr>
        <w:widowControl/>
        <w:jc w:val="left"/>
        <w:rPr>
          <w:rFonts w:ascii="楷体" w:hAnsi="楷体" w:eastAsia="楷体" w:cs="Times New Roman"/>
          <w:sz w:val="32"/>
          <w:szCs w:val="28"/>
        </w:rPr>
      </w:pPr>
      <w:r>
        <w:rPr>
          <w:rFonts w:ascii="楷体" w:hAnsi="楷体" w:eastAsia="楷体" w:cs="Times New Roman"/>
          <w:sz w:val="32"/>
          <w:szCs w:val="28"/>
        </w:rPr>
        <w:br w:type="page"/>
      </w:r>
    </w:p>
    <w:p>
      <w:pPr>
        <w:pStyle w:val="3"/>
      </w:pPr>
      <w:bookmarkStart w:id="17" w:name="_Toc11326"/>
      <w:r>
        <w:rPr>
          <w:rFonts w:hint="eastAsia"/>
        </w:rPr>
        <w:t>3.学生</w:t>
      </w:r>
      <w:r>
        <w:t>家庭房产信息</w:t>
      </w:r>
      <w:bookmarkEnd w:id="17"/>
    </w:p>
    <w:tbl>
      <w:tblPr>
        <w:tblStyle w:val="44"/>
        <w:tblW w:w="10314" w:type="dxa"/>
        <w:tblInd w:w="0" w:type="dxa"/>
        <w:tblBorders>
          <w:top w:val="single" w:color="8EAADB" w:themeColor="accent1" w:themeTint="99" w:sz="4" w:space="0"/>
          <w:left w:val="single" w:color="8EAADB" w:themeColor="accent1" w:themeTint="99" w:sz="4" w:space="0"/>
          <w:bottom w:val="single" w:color="8EAADB" w:themeColor="accent1" w:themeTint="99" w:sz="4" w:space="0"/>
          <w:right w:val="single" w:color="8EAADB" w:themeColor="accent1" w:themeTint="99" w:sz="4" w:space="0"/>
          <w:insideH w:val="single" w:color="8EAADB" w:themeColor="accent1" w:themeTint="99" w:sz="4" w:space="0"/>
          <w:insideV w:val="single" w:color="8EAADB" w:themeColor="accent1" w:themeTint="9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559"/>
        <w:gridCol w:w="1559"/>
        <w:gridCol w:w="1134"/>
        <w:gridCol w:w="3402"/>
      </w:tblGrid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字段</w:t>
            </w:r>
          </w:p>
        </w:tc>
        <w:tc>
          <w:tcPr>
            <w:tcW w:w="1559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列名</w:t>
            </w:r>
          </w:p>
        </w:tc>
        <w:tc>
          <w:tcPr>
            <w:tcW w:w="1559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字符类型</w:t>
            </w:r>
          </w:p>
        </w:tc>
        <w:tc>
          <w:tcPr>
            <w:tcW w:w="1134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长度</w:t>
            </w:r>
          </w:p>
        </w:tc>
        <w:tc>
          <w:tcPr>
            <w:tcW w:w="3402" w:type="dxa"/>
            <w:tcBorders>
              <w:top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说明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学生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身份证号码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XSSFZHM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学生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使用入学学段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XSSYRXXD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幼升小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>、小升初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学生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使用入学时间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XSSYRXSJ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房产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类型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FCLX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租赁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>、不动产权、公寓</w:t>
            </w: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、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>购房合同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不动产权编号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BDCQBH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房产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所有人信息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FCSYRXX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与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学生关系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YXSGX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不动产权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地址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BDCQDZ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不动产权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面积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BDCQMJ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房产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所有人拥有面积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FCSYRYYMJ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购买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日期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GMRQ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楷体" w:hAnsi="楷体" w:eastAsia="楷体" w:cs="Times New Roman"/>
          <w:sz w:val="32"/>
          <w:szCs w:val="28"/>
        </w:rPr>
      </w:pPr>
    </w:p>
    <w:p>
      <w:pPr>
        <w:widowControl/>
        <w:jc w:val="left"/>
        <w:rPr>
          <w:rFonts w:ascii="楷体" w:hAnsi="楷体" w:eastAsia="楷体" w:cs="Times New Roman"/>
          <w:sz w:val="32"/>
          <w:szCs w:val="28"/>
        </w:rPr>
      </w:pPr>
      <w:r>
        <w:rPr>
          <w:rFonts w:ascii="楷体" w:hAnsi="楷体" w:eastAsia="楷体" w:cs="Times New Roman"/>
          <w:sz w:val="32"/>
          <w:szCs w:val="28"/>
        </w:rPr>
        <w:br w:type="page"/>
      </w:r>
    </w:p>
    <w:p>
      <w:pPr>
        <w:pStyle w:val="3"/>
      </w:pPr>
      <w:bookmarkStart w:id="18" w:name="_Toc17240"/>
      <w:r>
        <w:rPr>
          <w:rFonts w:hint="eastAsia"/>
        </w:rPr>
        <w:t>4.学生监护人</w:t>
      </w:r>
      <w:r>
        <w:t>社保信息</w:t>
      </w:r>
      <w:bookmarkEnd w:id="18"/>
    </w:p>
    <w:tbl>
      <w:tblPr>
        <w:tblStyle w:val="44"/>
        <w:tblW w:w="10598" w:type="dxa"/>
        <w:tblInd w:w="0" w:type="dxa"/>
        <w:tblBorders>
          <w:top w:val="single" w:color="8EAADB" w:themeColor="accent1" w:themeTint="99" w:sz="4" w:space="0"/>
          <w:left w:val="single" w:color="8EAADB" w:themeColor="accent1" w:themeTint="99" w:sz="4" w:space="0"/>
          <w:bottom w:val="single" w:color="8EAADB" w:themeColor="accent1" w:themeTint="99" w:sz="4" w:space="0"/>
          <w:right w:val="single" w:color="8EAADB" w:themeColor="accent1" w:themeTint="99" w:sz="4" w:space="0"/>
          <w:insideH w:val="single" w:color="8EAADB" w:themeColor="accent1" w:themeTint="99" w:sz="4" w:space="0"/>
          <w:insideV w:val="single" w:color="8EAADB" w:themeColor="accent1" w:themeTint="9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843"/>
        <w:gridCol w:w="1842"/>
        <w:gridCol w:w="993"/>
        <w:gridCol w:w="3260"/>
      </w:tblGrid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字段</w:t>
            </w:r>
          </w:p>
        </w:tc>
        <w:tc>
          <w:tcPr>
            <w:tcW w:w="1843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拼音首字母</w:t>
            </w:r>
          </w:p>
        </w:tc>
        <w:tc>
          <w:tcPr>
            <w:tcW w:w="1842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字符类型</w:t>
            </w:r>
          </w:p>
        </w:tc>
        <w:tc>
          <w:tcPr>
            <w:tcW w:w="993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长度</w:t>
            </w:r>
          </w:p>
        </w:tc>
        <w:tc>
          <w:tcPr>
            <w:tcW w:w="3260" w:type="dxa"/>
            <w:tcBorders>
              <w:top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说明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学生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身份证号码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XSSFZHM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监护人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JHRXM</w:t>
            </w:r>
          </w:p>
        </w:tc>
        <w:tc>
          <w:tcPr>
            <w:tcW w:w="184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99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监护人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身份证号码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JHRSFZHM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与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学生关系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YXSGX</w:t>
            </w:r>
          </w:p>
        </w:tc>
        <w:tc>
          <w:tcPr>
            <w:tcW w:w="184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99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社保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类型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SBLX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社保缴纳单位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SBJNDW</w:t>
            </w:r>
          </w:p>
        </w:tc>
        <w:tc>
          <w:tcPr>
            <w:tcW w:w="184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99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32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社保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起始时间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SBQSSS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楷体" w:hAnsi="楷体" w:eastAsia="楷体" w:cs="Times New Roman"/>
          <w:sz w:val="32"/>
          <w:szCs w:val="28"/>
        </w:rPr>
      </w:pPr>
    </w:p>
    <w:p>
      <w:pPr>
        <w:widowControl/>
        <w:jc w:val="left"/>
        <w:rPr>
          <w:rFonts w:ascii="楷体" w:hAnsi="楷体" w:eastAsia="楷体" w:cs="Times New Roman"/>
          <w:sz w:val="32"/>
          <w:szCs w:val="28"/>
        </w:rPr>
      </w:pPr>
      <w:r>
        <w:rPr>
          <w:rFonts w:ascii="楷体" w:hAnsi="楷体" w:eastAsia="楷体" w:cs="Times New Roman"/>
          <w:sz w:val="32"/>
          <w:szCs w:val="28"/>
        </w:rPr>
        <w:br w:type="page"/>
      </w:r>
    </w:p>
    <w:p>
      <w:pPr>
        <w:pStyle w:val="2"/>
      </w:pPr>
      <w:bookmarkStart w:id="19" w:name="_Toc22187"/>
      <w:r>
        <w:rPr>
          <w:rFonts w:hint="eastAsia"/>
        </w:rPr>
        <w:t>五</w:t>
      </w:r>
      <w:r>
        <w:t>、</w:t>
      </w:r>
      <w:r>
        <w:rPr>
          <w:rFonts w:hint="eastAsia"/>
        </w:rPr>
        <w:t>应用</w:t>
      </w:r>
      <w:r>
        <w:t>数据</w:t>
      </w:r>
      <w:bookmarkEnd w:id="19"/>
    </w:p>
    <w:p>
      <w:pPr>
        <w:pStyle w:val="3"/>
      </w:pPr>
      <w:bookmarkStart w:id="20" w:name="_Toc5503"/>
      <w:r>
        <w:rPr>
          <w:rFonts w:hint="eastAsia"/>
        </w:rPr>
        <w:t>（一）综合素质</w:t>
      </w:r>
      <w:bookmarkEnd w:id="20"/>
    </w:p>
    <w:p>
      <w:pPr>
        <w:pStyle w:val="4"/>
      </w:pPr>
      <w:bookmarkStart w:id="21" w:name="_Toc9867"/>
      <w:r>
        <w:rPr>
          <w:rFonts w:hint="eastAsia"/>
        </w:rPr>
        <w:t>1.学生社会实践数据</w:t>
      </w:r>
      <w:bookmarkEnd w:id="21"/>
    </w:p>
    <w:tbl>
      <w:tblPr>
        <w:tblStyle w:val="44"/>
        <w:tblW w:w="10314" w:type="dxa"/>
        <w:tblInd w:w="0" w:type="dxa"/>
        <w:tblBorders>
          <w:top w:val="single" w:color="8EAADB" w:themeColor="accent1" w:themeTint="99" w:sz="4" w:space="0"/>
          <w:left w:val="single" w:color="8EAADB" w:themeColor="accent1" w:themeTint="99" w:sz="4" w:space="0"/>
          <w:bottom w:val="single" w:color="8EAADB" w:themeColor="accent1" w:themeTint="99" w:sz="4" w:space="0"/>
          <w:right w:val="single" w:color="8EAADB" w:themeColor="accent1" w:themeTint="99" w:sz="4" w:space="0"/>
          <w:insideH w:val="single" w:color="8EAADB" w:themeColor="accent1" w:themeTint="99" w:sz="4" w:space="0"/>
          <w:insideV w:val="single" w:color="8EAADB" w:themeColor="accent1" w:themeTint="9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560"/>
        <w:gridCol w:w="1842"/>
        <w:gridCol w:w="1560"/>
        <w:gridCol w:w="2976"/>
      </w:tblGrid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字段</w:t>
            </w:r>
          </w:p>
        </w:tc>
        <w:tc>
          <w:tcPr>
            <w:tcW w:w="1560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列名</w:t>
            </w:r>
          </w:p>
        </w:tc>
        <w:tc>
          <w:tcPr>
            <w:tcW w:w="1842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字符类型</w:t>
            </w:r>
          </w:p>
        </w:tc>
        <w:tc>
          <w:tcPr>
            <w:tcW w:w="1560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长度</w:t>
            </w:r>
          </w:p>
        </w:tc>
        <w:tc>
          <w:tcPr>
            <w:tcW w:w="2976" w:type="dxa"/>
            <w:tcBorders>
              <w:top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说明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XM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29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身份证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号码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SFZHM</w:t>
            </w:r>
          </w:p>
        </w:tc>
        <w:tc>
          <w:tcPr>
            <w:tcW w:w="184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29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实践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时间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SJSJ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29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基地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名称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JDMC</w:t>
            </w:r>
          </w:p>
        </w:tc>
        <w:tc>
          <w:tcPr>
            <w:tcW w:w="184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29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实践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课程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SJKC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29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实践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类型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SJLX</w:t>
            </w:r>
          </w:p>
        </w:tc>
        <w:tc>
          <w:tcPr>
            <w:tcW w:w="184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29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实践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时</w:t>
            </w: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长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SJSC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INT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29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学段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代码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XDDM</w:t>
            </w:r>
          </w:p>
        </w:tc>
        <w:tc>
          <w:tcPr>
            <w:tcW w:w="184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29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学校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代码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XXDM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29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实践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积分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SJJF</w:t>
            </w:r>
          </w:p>
        </w:tc>
        <w:tc>
          <w:tcPr>
            <w:tcW w:w="184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29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</w:tbl>
    <w:p>
      <w:pPr>
        <w:pStyle w:val="3"/>
      </w:pPr>
      <w:bookmarkStart w:id="22" w:name="_Toc8959"/>
      <w:r>
        <w:rPr>
          <w:rFonts w:hint="eastAsia"/>
        </w:rPr>
        <w:t>（二）学生学习类数据</w:t>
      </w:r>
      <w:bookmarkEnd w:id="22"/>
    </w:p>
    <w:p>
      <w:pPr>
        <w:widowControl/>
        <w:jc w:val="left"/>
        <w:rPr>
          <w:rFonts w:ascii="楷体" w:hAnsi="楷体" w:eastAsia="楷体" w:cs="Times New Roman"/>
          <w:sz w:val="32"/>
          <w:szCs w:val="28"/>
        </w:rPr>
      </w:pPr>
      <w:r>
        <w:rPr>
          <w:rFonts w:ascii="楷体" w:hAnsi="楷体" w:eastAsia="楷体" w:cs="Times New Roman"/>
          <w:sz w:val="32"/>
          <w:szCs w:val="28"/>
        </w:rPr>
        <w:br w:type="page"/>
      </w:r>
    </w:p>
    <w:p>
      <w:pPr>
        <w:pStyle w:val="4"/>
      </w:pPr>
      <w:bookmarkStart w:id="23" w:name="_Toc5707"/>
      <w:r>
        <w:rPr>
          <w:rFonts w:hint="eastAsia"/>
          <w:lang w:val="en-US" w:eastAsia="zh-CN"/>
        </w:rPr>
        <w:t>1</w:t>
      </w:r>
      <w:r>
        <w:rPr>
          <w:rFonts w:hint="eastAsia"/>
        </w:rPr>
        <w:t>.考试</w:t>
      </w:r>
      <w:r>
        <w:t>数据</w:t>
      </w:r>
      <w:bookmarkEnd w:id="23"/>
    </w:p>
    <w:tbl>
      <w:tblPr>
        <w:tblStyle w:val="44"/>
        <w:tblW w:w="10314" w:type="dxa"/>
        <w:tblInd w:w="0" w:type="dxa"/>
        <w:tblBorders>
          <w:top w:val="single" w:color="8EAADB" w:themeColor="accent1" w:themeTint="99" w:sz="4" w:space="0"/>
          <w:left w:val="single" w:color="8EAADB" w:themeColor="accent1" w:themeTint="99" w:sz="4" w:space="0"/>
          <w:bottom w:val="single" w:color="8EAADB" w:themeColor="accent1" w:themeTint="99" w:sz="4" w:space="0"/>
          <w:right w:val="single" w:color="8EAADB" w:themeColor="accent1" w:themeTint="99" w:sz="4" w:space="0"/>
          <w:insideH w:val="single" w:color="8EAADB" w:themeColor="accent1" w:themeTint="99" w:sz="4" w:space="0"/>
          <w:insideV w:val="single" w:color="8EAADB" w:themeColor="accent1" w:themeTint="9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559"/>
        <w:gridCol w:w="1701"/>
        <w:gridCol w:w="1843"/>
        <w:gridCol w:w="2976"/>
      </w:tblGrid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字段</w:t>
            </w:r>
          </w:p>
        </w:tc>
        <w:tc>
          <w:tcPr>
            <w:tcW w:w="1559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列名</w:t>
            </w:r>
          </w:p>
        </w:tc>
        <w:tc>
          <w:tcPr>
            <w:tcW w:w="1701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字符类型</w:t>
            </w:r>
          </w:p>
        </w:tc>
        <w:tc>
          <w:tcPr>
            <w:tcW w:w="1843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长度</w:t>
            </w:r>
          </w:p>
        </w:tc>
        <w:tc>
          <w:tcPr>
            <w:tcW w:w="2976" w:type="dxa"/>
            <w:tcBorders>
              <w:top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说明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XM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29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身份证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号码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SFZHM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60</w:t>
            </w:r>
          </w:p>
        </w:tc>
        <w:tc>
          <w:tcPr>
            <w:tcW w:w="29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考试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时间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KSSJ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INT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29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考试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ID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KSID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INT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29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考试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名称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KSMC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29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学科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代码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XKDM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29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考试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类型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KSLX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29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考试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分数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KSFS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INT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考试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等第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KSDD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小题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分数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XTFS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INT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学校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代码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XXDM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29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学段代码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XDDM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29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班级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ID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BJID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INT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29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楷体" w:hAnsi="楷体" w:eastAsia="楷体" w:cs="Times New Roman"/>
          <w:sz w:val="32"/>
          <w:szCs w:val="28"/>
        </w:rPr>
      </w:pPr>
    </w:p>
    <w:p>
      <w:pPr>
        <w:widowControl/>
        <w:jc w:val="left"/>
        <w:rPr>
          <w:rFonts w:ascii="楷体" w:hAnsi="楷体" w:eastAsia="楷体" w:cs="Times New Roman"/>
          <w:sz w:val="32"/>
          <w:szCs w:val="28"/>
        </w:rPr>
      </w:pPr>
      <w:r>
        <w:rPr>
          <w:rFonts w:ascii="楷体" w:hAnsi="楷体" w:eastAsia="楷体" w:cs="Times New Roman"/>
          <w:sz w:val="32"/>
          <w:szCs w:val="28"/>
        </w:rPr>
        <w:br w:type="page"/>
      </w:r>
    </w:p>
    <w:p>
      <w:pPr>
        <w:pStyle w:val="4"/>
      </w:pPr>
      <w:bookmarkStart w:id="24" w:name="_Toc23576"/>
      <w:r>
        <w:rPr>
          <w:rFonts w:hint="eastAsia"/>
          <w:lang w:val="en-US" w:eastAsia="zh-CN"/>
        </w:rPr>
        <w:t>2</w:t>
      </w:r>
      <w:r>
        <w:rPr>
          <w:rFonts w:hint="eastAsia"/>
        </w:rPr>
        <w:t>.作业</w:t>
      </w:r>
      <w:r>
        <w:t>数据</w:t>
      </w:r>
      <w:bookmarkEnd w:id="24"/>
      <w:r>
        <w:rPr>
          <w:rFonts w:hint="eastAsia"/>
        </w:rPr>
        <w:t xml:space="preserve"> </w:t>
      </w:r>
    </w:p>
    <w:tbl>
      <w:tblPr>
        <w:tblStyle w:val="44"/>
        <w:tblW w:w="10740" w:type="dxa"/>
        <w:tblInd w:w="0" w:type="dxa"/>
        <w:tblBorders>
          <w:top w:val="single" w:color="8EAADB" w:themeColor="accent1" w:themeTint="99" w:sz="4" w:space="0"/>
          <w:left w:val="single" w:color="8EAADB" w:themeColor="accent1" w:themeTint="99" w:sz="4" w:space="0"/>
          <w:bottom w:val="single" w:color="8EAADB" w:themeColor="accent1" w:themeTint="99" w:sz="4" w:space="0"/>
          <w:right w:val="single" w:color="8EAADB" w:themeColor="accent1" w:themeTint="99" w:sz="4" w:space="0"/>
          <w:insideH w:val="single" w:color="8EAADB" w:themeColor="accent1" w:themeTint="99" w:sz="4" w:space="0"/>
          <w:insideV w:val="single" w:color="8EAADB" w:themeColor="accent1" w:themeTint="9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1864"/>
        <w:gridCol w:w="1934"/>
        <w:gridCol w:w="1795"/>
        <w:gridCol w:w="3217"/>
      </w:tblGrid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0" w:type="dxa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字段</w:t>
            </w:r>
          </w:p>
        </w:tc>
        <w:tc>
          <w:tcPr>
            <w:tcW w:w="1864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列名</w:t>
            </w:r>
          </w:p>
        </w:tc>
        <w:tc>
          <w:tcPr>
            <w:tcW w:w="1934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字符类型</w:t>
            </w:r>
          </w:p>
        </w:tc>
        <w:tc>
          <w:tcPr>
            <w:tcW w:w="1795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长度</w:t>
            </w:r>
          </w:p>
        </w:tc>
        <w:tc>
          <w:tcPr>
            <w:tcW w:w="3217" w:type="dxa"/>
            <w:tcBorders>
              <w:top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说明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186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XM</w:t>
            </w:r>
          </w:p>
        </w:tc>
        <w:tc>
          <w:tcPr>
            <w:tcW w:w="193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795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217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身份证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号码</w:t>
            </w:r>
          </w:p>
        </w:tc>
        <w:tc>
          <w:tcPr>
            <w:tcW w:w="186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SFZHM</w:t>
            </w:r>
          </w:p>
        </w:tc>
        <w:tc>
          <w:tcPr>
            <w:tcW w:w="193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795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60</w:t>
            </w:r>
          </w:p>
        </w:tc>
        <w:tc>
          <w:tcPr>
            <w:tcW w:w="3217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作业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时间</w:t>
            </w:r>
          </w:p>
        </w:tc>
        <w:tc>
          <w:tcPr>
            <w:tcW w:w="186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ZYSJ</w:t>
            </w:r>
          </w:p>
        </w:tc>
        <w:tc>
          <w:tcPr>
            <w:tcW w:w="193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INT</w:t>
            </w:r>
          </w:p>
        </w:tc>
        <w:tc>
          <w:tcPr>
            <w:tcW w:w="1795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217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作业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ID</w:t>
            </w:r>
          </w:p>
        </w:tc>
        <w:tc>
          <w:tcPr>
            <w:tcW w:w="186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ZYID</w:t>
            </w:r>
          </w:p>
        </w:tc>
        <w:tc>
          <w:tcPr>
            <w:tcW w:w="193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INT</w:t>
            </w:r>
          </w:p>
        </w:tc>
        <w:tc>
          <w:tcPr>
            <w:tcW w:w="1795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217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学科代码</w:t>
            </w:r>
          </w:p>
        </w:tc>
        <w:tc>
          <w:tcPr>
            <w:tcW w:w="186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XKDM</w:t>
            </w:r>
          </w:p>
        </w:tc>
        <w:tc>
          <w:tcPr>
            <w:tcW w:w="193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795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217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教材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ID</w:t>
            </w:r>
          </w:p>
        </w:tc>
        <w:tc>
          <w:tcPr>
            <w:tcW w:w="186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JCID</w:t>
            </w:r>
          </w:p>
        </w:tc>
        <w:tc>
          <w:tcPr>
            <w:tcW w:w="193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INT</w:t>
            </w:r>
          </w:p>
        </w:tc>
        <w:tc>
          <w:tcPr>
            <w:tcW w:w="1795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217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教辅ID</w:t>
            </w:r>
          </w:p>
        </w:tc>
        <w:tc>
          <w:tcPr>
            <w:tcW w:w="186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JFID</w:t>
            </w:r>
          </w:p>
        </w:tc>
        <w:tc>
          <w:tcPr>
            <w:tcW w:w="193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INT</w:t>
            </w:r>
          </w:p>
        </w:tc>
        <w:tc>
          <w:tcPr>
            <w:tcW w:w="1795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217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教辅名称</w:t>
            </w:r>
          </w:p>
        </w:tc>
        <w:tc>
          <w:tcPr>
            <w:tcW w:w="186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JFMC</w:t>
            </w:r>
          </w:p>
        </w:tc>
        <w:tc>
          <w:tcPr>
            <w:tcW w:w="193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795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60</w:t>
            </w:r>
          </w:p>
        </w:tc>
        <w:tc>
          <w:tcPr>
            <w:tcW w:w="3217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章节ID</w:t>
            </w:r>
          </w:p>
        </w:tc>
        <w:tc>
          <w:tcPr>
            <w:tcW w:w="186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ZJID</w:t>
            </w:r>
          </w:p>
        </w:tc>
        <w:tc>
          <w:tcPr>
            <w:tcW w:w="193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INT</w:t>
            </w:r>
          </w:p>
        </w:tc>
        <w:tc>
          <w:tcPr>
            <w:tcW w:w="1795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217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知识点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ID</w:t>
            </w:r>
          </w:p>
        </w:tc>
        <w:tc>
          <w:tcPr>
            <w:tcW w:w="186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ZSDID</w:t>
            </w:r>
          </w:p>
        </w:tc>
        <w:tc>
          <w:tcPr>
            <w:tcW w:w="193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INT</w:t>
            </w:r>
          </w:p>
        </w:tc>
        <w:tc>
          <w:tcPr>
            <w:tcW w:w="1795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217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题目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ID</w:t>
            </w:r>
          </w:p>
        </w:tc>
        <w:tc>
          <w:tcPr>
            <w:tcW w:w="186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TMID</w:t>
            </w:r>
          </w:p>
        </w:tc>
        <w:tc>
          <w:tcPr>
            <w:tcW w:w="193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INT</w:t>
            </w:r>
          </w:p>
        </w:tc>
        <w:tc>
          <w:tcPr>
            <w:tcW w:w="1795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217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对错</w:t>
            </w:r>
          </w:p>
        </w:tc>
        <w:tc>
          <w:tcPr>
            <w:tcW w:w="186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DC</w:t>
            </w:r>
          </w:p>
        </w:tc>
        <w:tc>
          <w:tcPr>
            <w:tcW w:w="193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795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10</w:t>
            </w:r>
          </w:p>
        </w:tc>
        <w:tc>
          <w:tcPr>
            <w:tcW w:w="3217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题目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难度</w:t>
            </w:r>
          </w:p>
        </w:tc>
        <w:tc>
          <w:tcPr>
            <w:tcW w:w="186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TMND</w:t>
            </w:r>
          </w:p>
        </w:tc>
        <w:tc>
          <w:tcPr>
            <w:tcW w:w="193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795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10</w:t>
            </w:r>
          </w:p>
        </w:tc>
        <w:tc>
          <w:tcPr>
            <w:tcW w:w="3217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作答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时长</w:t>
            </w:r>
          </w:p>
        </w:tc>
        <w:tc>
          <w:tcPr>
            <w:tcW w:w="186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ZDSC</w:t>
            </w:r>
          </w:p>
        </w:tc>
        <w:tc>
          <w:tcPr>
            <w:tcW w:w="193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INT</w:t>
            </w:r>
          </w:p>
        </w:tc>
        <w:tc>
          <w:tcPr>
            <w:tcW w:w="1795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217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学校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代码</w:t>
            </w:r>
          </w:p>
        </w:tc>
        <w:tc>
          <w:tcPr>
            <w:tcW w:w="186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XXDM</w:t>
            </w:r>
          </w:p>
        </w:tc>
        <w:tc>
          <w:tcPr>
            <w:tcW w:w="193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795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217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学段代码</w:t>
            </w:r>
          </w:p>
        </w:tc>
        <w:tc>
          <w:tcPr>
            <w:tcW w:w="186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XDDM</w:t>
            </w:r>
          </w:p>
        </w:tc>
        <w:tc>
          <w:tcPr>
            <w:tcW w:w="193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795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217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班级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ID</w:t>
            </w:r>
          </w:p>
        </w:tc>
        <w:tc>
          <w:tcPr>
            <w:tcW w:w="186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BJID</w:t>
            </w:r>
          </w:p>
        </w:tc>
        <w:tc>
          <w:tcPr>
            <w:tcW w:w="193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INT</w:t>
            </w:r>
          </w:p>
        </w:tc>
        <w:tc>
          <w:tcPr>
            <w:tcW w:w="1795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217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楷体" w:hAnsi="楷体" w:eastAsia="楷体" w:cs="Times New Roman"/>
          <w:sz w:val="32"/>
          <w:szCs w:val="28"/>
        </w:rPr>
      </w:pPr>
    </w:p>
    <w:p>
      <w:pPr>
        <w:widowControl/>
        <w:jc w:val="left"/>
        <w:rPr>
          <w:rFonts w:ascii="楷体" w:hAnsi="楷体" w:eastAsia="楷体" w:cs="Times New Roman"/>
          <w:sz w:val="32"/>
          <w:szCs w:val="28"/>
        </w:rPr>
      </w:pPr>
      <w:r>
        <w:rPr>
          <w:rFonts w:ascii="楷体" w:hAnsi="楷体" w:eastAsia="楷体" w:cs="Times New Roman"/>
          <w:sz w:val="32"/>
          <w:szCs w:val="28"/>
        </w:rPr>
        <w:br w:type="page"/>
      </w:r>
    </w:p>
    <w:p>
      <w:pPr>
        <w:pStyle w:val="3"/>
      </w:pPr>
      <w:bookmarkStart w:id="25" w:name="_Toc24210"/>
      <w:r>
        <w:rPr>
          <w:rFonts w:hint="eastAsia"/>
        </w:rPr>
        <w:t>（三）教学</w:t>
      </w:r>
      <w:r>
        <w:t>数据</w:t>
      </w:r>
      <w:bookmarkEnd w:id="25"/>
    </w:p>
    <w:p>
      <w:pPr>
        <w:pStyle w:val="4"/>
      </w:pPr>
      <w:bookmarkStart w:id="26" w:name="_Toc691"/>
      <w:r>
        <w:rPr>
          <w:rFonts w:hint="eastAsia"/>
        </w:rPr>
        <w:t>1.教师</w:t>
      </w:r>
      <w:r>
        <w:t>授课</w:t>
      </w:r>
      <w:r>
        <w:rPr>
          <w:rFonts w:hint="eastAsia"/>
        </w:rPr>
        <w:t>数据</w:t>
      </w:r>
      <w:bookmarkEnd w:id="26"/>
    </w:p>
    <w:tbl>
      <w:tblPr>
        <w:tblStyle w:val="44"/>
        <w:tblW w:w="10173" w:type="dxa"/>
        <w:tblInd w:w="0" w:type="dxa"/>
        <w:tblBorders>
          <w:top w:val="single" w:color="8EAADB" w:themeColor="accent1" w:themeTint="99" w:sz="4" w:space="0"/>
          <w:left w:val="single" w:color="8EAADB" w:themeColor="accent1" w:themeTint="99" w:sz="4" w:space="0"/>
          <w:bottom w:val="single" w:color="8EAADB" w:themeColor="accent1" w:themeTint="99" w:sz="4" w:space="0"/>
          <w:right w:val="single" w:color="8EAADB" w:themeColor="accent1" w:themeTint="99" w:sz="4" w:space="0"/>
          <w:insideH w:val="single" w:color="8EAADB" w:themeColor="accent1" w:themeTint="99" w:sz="4" w:space="0"/>
          <w:insideV w:val="single" w:color="8EAADB" w:themeColor="accent1" w:themeTint="9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75"/>
        <w:gridCol w:w="1560"/>
        <w:gridCol w:w="1559"/>
        <w:gridCol w:w="4111"/>
      </w:tblGrid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字段</w:t>
            </w:r>
          </w:p>
        </w:tc>
        <w:tc>
          <w:tcPr>
            <w:tcW w:w="1275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列名</w:t>
            </w:r>
          </w:p>
        </w:tc>
        <w:tc>
          <w:tcPr>
            <w:tcW w:w="1560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字符类型</w:t>
            </w:r>
          </w:p>
        </w:tc>
        <w:tc>
          <w:tcPr>
            <w:tcW w:w="1559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长度</w:t>
            </w:r>
          </w:p>
        </w:tc>
        <w:tc>
          <w:tcPr>
            <w:tcW w:w="4111" w:type="dxa"/>
            <w:tcBorders>
              <w:top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说明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教师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JSXM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身份证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号码</w:t>
            </w:r>
          </w:p>
        </w:tc>
        <w:tc>
          <w:tcPr>
            <w:tcW w:w="1275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SFZHM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60</w:t>
            </w:r>
          </w:p>
        </w:tc>
        <w:tc>
          <w:tcPr>
            <w:tcW w:w="411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所属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学校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SSXX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学科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代码</w:t>
            </w:r>
          </w:p>
        </w:tc>
        <w:tc>
          <w:tcPr>
            <w:tcW w:w="1275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XKDM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411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中华人民共和国教育行业标准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 xml:space="preserve"> JY/T 1001—2012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学段代码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XDDM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中华人民共和国教育行业标准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 xml:space="preserve"> JY/T 1001—2012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授课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ID</w:t>
            </w:r>
          </w:p>
        </w:tc>
        <w:tc>
          <w:tcPr>
            <w:tcW w:w="1275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SKID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411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授课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时间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SKSJ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INT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授课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时长</w:t>
            </w:r>
          </w:p>
        </w:tc>
        <w:tc>
          <w:tcPr>
            <w:tcW w:w="1275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SKSC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INT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411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授课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内容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SKNR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录播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地点</w:t>
            </w:r>
          </w:p>
        </w:tc>
        <w:tc>
          <w:tcPr>
            <w:tcW w:w="1275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LBDD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Calibri Light" w:hAnsi="Calibri Light" w:eastAsia="宋体" w:cs="Times New Roman"/>
          <w:b/>
          <w:bCs/>
          <w:sz w:val="32"/>
          <w:szCs w:val="32"/>
        </w:rPr>
      </w:pPr>
    </w:p>
    <w:p>
      <w:pPr>
        <w:widowControl/>
        <w:jc w:val="left"/>
        <w:rPr>
          <w:rFonts w:ascii="Calibri Light" w:hAnsi="Calibri Light" w:eastAsia="宋体" w:cs="Times New Roman"/>
          <w:b/>
          <w:bCs/>
          <w:sz w:val="32"/>
          <w:szCs w:val="32"/>
        </w:rPr>
      </w:pPr>
      <w:r>
        <w:br w:type="page"/>
      </w:r>
    </w:p>
    <w:p>
      <w:pPr>
        <w:pStyle w:val="4"/>
      </w:pPr>
      <w:bookmarkStart w:id="27" w:name="_Toc24082"/>
      <w:r>
        <w:rPr>
          <w:rFonts w:hint="eastAsia"/>
        </w:rPr>
        <w:t>2.教师答疑数据</w:t>
      </w:r>
      <w:bookmarkEnd w:id="27"/>
      <w:r>
        <w:rPr>
          <w:rFonts w:hint="eastAsia"/>
        </w:rPr>
        <w:t xml:space="preserve"> </w:t>
      </w:r>
    </w:p>
    <w:tbl>
      <w:tblPr>
        <w:tblStyle w:val="44"/>
        <w:tblW w:w="10598" w:type="dxa"/>
        <w:tblInd w:w="0" w:type="dxa"/>
        <w:tblBorders>
          <w:top w:val="single" w:color="8EAADB" w:themeColor="accent1" w:themeTint="99" w:sz="4" w:space="0"/>
          <w:left w:val="single" w:color="8EAADB" w:themeColor="accent1" w:themeTint="99" w:sz="4" w:space="0"/>
          <w:bottom w:val="single" w:color="8EAADB" w:themeColor="accent1" w:themeTint="99" w:sz="4" w:space="0"/>
          <w:right w:val="single" w:color="8EAADB" w:themeColor="accent1" w:themeTint="99" w:sz="4" w:space="0"/>
          <w:insideH w:val="single" w:color="8EAADB" w:themeColor="accent1" w:themeTint="99" w:sz="4" w:space="0"/>
          <w:insideV w:val="single" w:color="8EAADB" w:themeColor="accent1" w:themeTint="9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843"/>
        <w:gridCol w:w="1701"/>
        <w:gridCol w:w="1276"/>
        <w:gridCol w:w="3827"/>
      </w:tblGrid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字段</w:t>
            </w:r>
          </w:p>
        </w:tc>
        <w:tc>
          <w:tcPr>
            <w:tcW w:w="1843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列名</w:t>
            </w:r>
          </w:p>
        </w:tc>
        <w:tc>
          <w:tcPr>
            <w:tcW w:w="1701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字符类型</w:t>
            </w:r>
          </w:p>
        </w:tc>
        <w:tc>
          <w:tcPr>
            <w:tcW w:w="1276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长度</w:t>
            </w:r>
          </w:p>
        </w:tc>
        <w:tc>
          <w:tcPr>
            <w:tcW w:w="3827" w:type="dxa"/>
            <w:tcBorders>
              <w:top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说明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教师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JSXM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身份证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号码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SFZHM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60</w:t>
            </w:r>
          </w:p>
        </w:tc>
        <w:tc>
          <w:tcPr>
            <w:tcW w:w="3827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所属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学校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SSXX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60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学科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代码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XKDM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3827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中华人民共和国教育行业标准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 xml:space="preserve"> JY/T 1001—2012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学段代码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XDDM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中华人民共和国教育行业标准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 xml:space="preserve"> JY/T 1001—2012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授课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ID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SKID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答疑内容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DYNR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答疑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地点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DYDD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3827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楷体" w:hAnsi="楷体" w:eastAsia="楷体" w:cs="Times New Roman"/>
          <w:sz w:val="32"/>
          <w:szCs w:val="28"/>
        </w:rPr>
      </w:pPr>
    </w:p>
    <w:p>
      <w:pPr>
        <w:widowControl/>
        <w:jc w:val="left"/>
        <w:rPr>
          <w:rFonts w:ascii="楷体" w:hAnsi="楷体" w:eastAsia="楷体" w:cs="Times New Roman"/>
          <w:sz w:val="32"/>
          <w:szCs w:val="28"/>
        </w:rPr>
      </w:pPr>
      <w:r>
        <w:rPr>
          <w:rFonts w:ascii="楷体" w:hAnsi="楷体" w:eastAsia="楷体" w:cs="Times New Roman"/>
          <w:sz w:val="32"/>
          <w:szCs w:val="28"/>
        </w:rPr>
        <w:br w:type="page"/>
      </w:r>
    </w:p>
    <w:p>
      <w:pPr>
        <w:pStyle w:val="4"/>
      </w:pPr>
      <w:bookmarkStart w:id="28" w:name="_Toc21858"/>
      <w:r>
        <w:rPr>
          <w:rFonts w:hint="eastAsia"/>
        </w:rPr>
        <w:t>3.学生听课数据</w:t>
      </w:r>
      <w:bookmarkEnd w:id="28"/>
      <w:r>
        <w:rPr>
          <w:rFonts w:hint="eastAsia"/>
        </w:rPr>
        <w:t xml:space="preserve"> </w:t>
      </w:r>
    </w:p>
    <w:tbl>
      <w:tblPr>
        <w:tblStyle w:val="44"/>
        <w:tblW w:w="10598" w:type="dxa"/>
        <w:tblInd w:w="0" w:type="dxa"/>
        <w:tblBorders>
          <w:top w:val="single" w:color="8EAADB" w:themeColor="accent1" w:themeTint="99" w:sz="4" w:space="0"/>
          <w:left w:val="single" w:color="8EAADB" w:themeColor="accent1" w:themeTint="99" w:sz="4" w:space="0"/>
          <w:bottom w:val="single" w:color="8EAADB" w:themeColor="accent1" w:themeTint="99" w:sz="4" w:space="0"/>
          <w:right w:val="single" w:color="8EAADB" w:themeColor="accent1" w:themeTint="99" w:sz="4" w:space="0"/>
          <w:insideH w:val="single" w:color="8EAADB" w:themeColor="accent1" w:themeTint="99" w:sz="4" w:space="0"/>
          <w:insideV w:val="single" w:color="8EAADB" w:themeColor="accent1" w:themeTint="9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843"/>
        <w:gridCol w:w="1701"/>
        <w:gridCol w:w="1559"/>
        <w:gridCol w:w="3686"/>
      </w:tblGrid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字段</w:t>
            </w:r>
          </w:p>
        </w:tc>
        <w:tc>
          <w:tcPr>
            <w:tcW w:w="1843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列名</w:t>
            </w:r>
          </w:p>
        </w:tc>
        <w:tc>
          <w:tcPr>
            <w:tcW w:w="1701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字符类型</w:t>
            </w:r>
          </w:p>
        </w:tc>
        <w:tc>
          <w:tcPr>
            <w:tcW w:w="1559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长度</w:t>
            </w:r>
          </w:p>
        </w:tc>
        <w:tc>
          <w:tcPr>
            <w:tcW w:w="3686" w:type="dxa"/>
            <w:tcBorders>
              <w:top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说明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学生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XSXM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身份证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号码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SFZHM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60</w:t>
            </w:r>
          </w:p>
        </w:tc>
        <w:tc>
          <w:tcPr>
            <w:tcW w:w="368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所属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学校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SSXX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60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学科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代码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XKDM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368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中华人民共和国教育行业标准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 xml:space="preserve"> JY/T 1001—2012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学段代码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XDDM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中华人民共和国教育行业标准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 xml:space="preserve"> JY/T 1001—2012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年级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代码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NJDM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368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中华人民共和国教育行业标准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 xml:space="preserve"> JY/T 1001—2012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班级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ID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BJID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授课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ID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SKID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68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观看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地点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GKDD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楷体" w:hAnsi="楷体" w:eastAsia="楷体" w:cs="Times New Roman"/>
          <w:sz w:val="32"/>
          <w:szCs w:val="28"/>
        </w:rPr>
      </w:pPr>
    </w:p>
    <w:p>
      <w:pPr>
        <w:widowControl/>
        <w:jc w:val="left"/>
        <w:rPr>
          <w:rFonts w:ascii="楷体" w:hAnsi="楷体" w:eastAsia="楷体" w:cs="Times New Roman"/>
          <w:sz w:val="32"/>
          <w:szCs w:val="28"/>
        </w:rPr>
      </w:pPr>
      <w:r>
        <w:rPr>
          <w:rFonts w:ascii="楷体" w:hAnsi="楷体" w:eastAsia="楷体" w:cs="Times New Roman"/>
          <w:sz w:val="32"/>
          <w:szCs w:val="28"/>
        </w:rPr>
        <w:br w:type="page"/>
      </w:r>
    </w:p>
    <w:p>
      <w:pPr>
        <w:pStyle w:val="4"/>
      </w:pPr>
      <w:bookmarkStart w:id="29" w:name="_Toc28951"/>
      <w:r>
        <w:rPr>
          <w:rFonts w:hint="eastAsia"/>
        </w:rPr>
        <w:t>4.学生微课</w:t>
      </w:r>
      <w:r>
        <w:t>观看</w:t>
      </w:r>
      <w:r>
        <w:rPr>
          <w:rFonts w:hint="eastAsia"/>
        </w:rPr>
        <w:t>数据</w:t>
      </w:r>
      <w:bookmarkEnd w:id="29"/>
    </w:p>
    <w:tbl>
      <w:tblPr>
        <w:tblStyle w:val="44"/>
        <w:tblW w:w="10598" w:type="dxa"/>
        <w:tblInd w:w="0" w:type="dxa"/>
        <w:tblBorders>
          <w:top w:val="single" w:color="8EAADB" w:themeColor="accent1" w:themeTint="99" w:sz="4" w:space="0"/>
          <w:left w:val="single" w:color="8EAADB" w:themeColor="accent1" w:themeTint="99" w:sz="4" w:space="0"/>
          <w:bottom w:val="single" w:color="8EAADB" w:themeColor="accent1" w:themeTint="99" w:sz="4" w:space="0"/>
          <w:right w:val="single" w:color="8EAADB" w:themeColor="accent1" w:themeTint="99" w:sz="4" w:space="0"/>
          <w:insideH w:val="single" w:color="8EAADB" w:themeColor="accent1" w:themeTint="99" w:sz="4" w:space="0"/>
          <w:insideV w:val="single" w:color="8EAADB" w:themeColor="accent1" w:themeTint="9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276"/>
        <w:gridCol w:w="1701"/>
        <w:gridCol w:w="1559"/>
        <w:gridCol w:w="3969"/>
      </w:tblGrid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字段</w:t>
            </w:r>
          </w:p>
        </w:tc>
        <w:tc>
          <w:tcPr>
            <w:tcW w:w="1276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列名</w:t>
            </w:r>
          </w:p>
        </w:tc>
        <w:tc>
          <w:tcPr>
            <w:tcW w:w="1701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字符类型</w:t>
            </w:r>
          </w:p>
        </w:tc>
        <w:tc>
          <w:tcPr>
            <w:tcW w:w="1559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长度</w:t>
            </w:r>
          </w:p>
        </w:tc>
        <w:tc>
          <w:tcPr>
            <w:tcW w:w="3969" w:type="dxa"/>
            <w:tcBorders>
              <w:top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说明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学生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XSXM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身份证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号码</w:t>
            </w: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SFZHM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60</w:t>
            </w:r>
          </w:p>
        </w:tc>
        <w:tc>
          <w:tcPr>
            <w:tcW w:w="396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所属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学校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SSXX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60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学科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代码</w:t>
            </w: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XKDM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396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中华人民共和国教育行业标准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 xml:space="preserve"> JY/T 1001—2012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学段代码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XDDM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中华人民共和国教育行业标准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 xml:space="preserve"> JY/T 1001—2012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年级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代码</w:t>
            </w: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NJDM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396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中华人民共和国教育行业标准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 xml:space="preserve"> JY/T 1001—2012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班级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ID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BJID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智慧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作业微课ID</w:t>
            </w: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ZHZYWKID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INT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楷体" w:hAnsi="楷体" w:eastAsia="楷体" w:cs="Times New Roman"/>
          <w:sz w:val="32"/>
          <w:szCs w:val="28"/>
        </w:rPr>
      </w:pPr>
    </w:p>
    <w:p>
      <w:pPr>
        <w:widowControl/>
        <w:jc w:val="left"/>
      </w:pPr>
      <w:r>
        <w:rPr>
          <w:rFonts w:ascii="楷体" w:hAnsi="楷体" w:eastAsia="楷体" w:cs="Times New Roman"/>
          <w:sz w:val="32"/>
          <w:szCs w:val="28"/>
        </w:rPr>
        <w:br w:type="page"/>
      </w:r>
    </w:p>
    <w:p>
      <w:pPr>
        <w:pStyle w:val="3"/>
      </w:pPr>
      <w:bookmarkStart w:id="30" w:name="_Toc32573"/>
      <w:r>
        <w:rPr>
          <w:rFonts w:hint="eastAsia"/>
        </w:rPr>
        <w:t>（四）招生录取数据</w:t>
      </w:r>
      <w:bookmarkEnd w:id="30"/>
    </w:p>
    <w:p>
      <w:pPr>
        <w:pStyle w:val="4"/>
      </w:pPr>
      <w:bookmarkStart w:id="31" w:name="_Toc15981"/>
      <w:r>
        <w:rPr>
          <w:rFonts w:hint="eastAsia"/>
        </w:rPr>
        <w:t>1、义务</w:t>
      </w:r>
      <w:r>
        <w:t>入学采集</w:t>
      </w:r>
      <w:bookmarkEnd w:id="31"/>
      <w:r>
        <w:rPr>
          <w:rFonts w:hint="eastAsia"/>
        </w:rPr>
        <w:t xml:space="preserve"> </w:t>
      </w:r>
    </w:p>
    <w:tbl>
      <w:tblPr>
        <w:tblStyle w:val="44"/>
        <w:tblW w:w="10881" w:type="dxa"/>
        <w:tblInd w:w="0" w:type="dxa"/>
        <w:tblBorders>
          <w:top w:val="single" w:color="8EAADB" w:themeColor="accent1" w:themeTint="99" w:sz="4" w:space="0"/>
          <w:left w:val="single" w:color="8EAADB" w:themeColor="accent1" w:themeTint="99" w:sz="4" w:space="0"/>
          <w:bottom w:val="single" w:color="8EAADB" w:themeColor="accent1" w:themeTint="99" w:sz="4" w:space="0"/>
          <w:right w:val="single" w:color="8EAADB" w:themeColor="accent1" w:themeTint="99" w:sz="4" w:space="0"/>
          <w:insideH w:val="single" w:color="8EAADB" w:themeColor="accent1" w:themeTint="99" w:sz="4" w:space="0"/>
          <w:insideV w:val="single" w:color="8EAADB" w:themeColor="accent1" w:themeTint="9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417"/>
        <w:gridCol w:w="1560"/>
        <w:gridCol w:w="992"/>
        <w:gridCol w:w="4252"/>
      </w:tblGrid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字段</w:t>
            </w:r>
          </w:p>
        </w:tc>
        <w:tc>
          <w:tcPr>
            <w:tcW w:w="1417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列名</w:t>
            </w:r>
          </w:p>
        </w:tc>
        <w:tc>
          <w:tcPr>
            <w:tcW w:w="1560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字符类型</w:t>
            </w:r>
          </w:p>
        </w:tc>
        <w:tc>
          <w:tcPr>
            <w:tcW w:w="992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长度</w:t>
            </w:r>
          </w:p>
        </w:tc>
        <w:tc>
          <w:tcPr>
            <w:tcW w:w="4252" w:type="dxa"/>
            <w:tcBorders>
              <w:top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说明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XM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425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身份证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号码</w:t>
            </w: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SFZHM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99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40</w:t>
            </w:r>
          </w:p>
        </w:tc>
        <w:tc>
          <w:tcPr>
            <w:tcW w:w="425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出生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日期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CSRQ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INT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40</w:t>
            </w:r>
          </w:p>
        </w:tc>
        <w:tc>
          <w:tcPr>
            <w:tcW w:w="425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入学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类别</w:t>
            </w: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RXLB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99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40</w:t>
            </w:r>
          </w:p>
        </w:tc>
        <w:tc>
          <w:tcPr>
            <w:tcW w:w="425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幼升小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>、小升初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户籍类别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HJLB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60</w:t>
            </w:r>
          </w:p>
        </w:tc>
        <w:tc>
          <w:tcPr>
            <w:tcW w:w="425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南昌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>城市户籍、南昌户籍、非南昌居民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户籍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区县</w:t>
            </w: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HJQX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99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60</w:t>
            </w:r>
          </w:p>
        </w:tc>
        <w:tc>
          <w:tcPr>
            <w:tcW w:w="425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报名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区县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BMQX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60</w:t>
            </w:r>
          </w:p>
        </w:tc>
        <w:tc>
          <w:tcPr>
            <w:tcW w:w="425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户籍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地址</w:t>
            </w: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HJDD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99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60</w:t>
            </w:r>
          </w:p>
        </w:tc>
        <w:tc>
          <w:tcPr>
            <w:tcW w:w="425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房产依据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类型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FCYJLX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60</w:t>
            </w:r>
          </w:p>
        </w:tc>
        <w:tc>
          <w:tcPr>
            <w:tcW w:w="425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不动产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>权、农房、拆迁房、安置房、公寓、</w:t>
            </w: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购房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>合同、租赁、居住证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房产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地址</w:t>
            </w: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FCDZ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99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425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房产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定位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FCDW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60</w:t>
            </w:r>
          </w:p>
        </w:tc>
        <w:tc>
          <w:tcPr>
            <w:tcW w:w="425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经纬度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生源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类别</w:t>
            </w: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SYLB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99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40</w:t>
            </w:r>
          </w:p>
        </w:tc>
        <w:tc>
          <w:tcPr>
            <w:tcW w:w="425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生源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积分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SYJF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INT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425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支持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>积分制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预分配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学校</w:t>
            </w: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代码</w:t>
            </w: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YFPXXDM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99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40</w:t>
            </w:r>
          </w:p>
        </w:tc>
        <w:tc>
          <w:tcPr>
            <w:tcW w:w="425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最终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分配学校</w:t>
            </w: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代码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ZZFPXXDM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60</w:t>
            </w:r>
          </w:p>
        </w:tc>
        <w:tc>
          <w:tcPr>
            <w:tcW w:w="425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分配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状态</w:t>
            </w: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FPZT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99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40</w:t>
            </w:r>
          </w:p>
        </w:tc>
        <w:tc>
          <w:tcPr>
            <w:tcW w:w="425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楷体" w:hAnsi="楷体" w:eastAsia="楷体" w:cs="Times New Roman"/>
          <w:sz w:val="32"/>
          <w:szCs w:val="28"/>
        </w:rPr>
      </w:pPr>
    </w:p>
    <w:p>
      <w:pPr>
        <w:pStyle w:val="4"/>
      </w:pPr>
      <w:bookmarkStart w:id="32" w:name="_Toc23461"/>
      <w:r>
        <w:rPr>
          <w:rFonts w:hint="eastAsia"/>
        </w:rPr>
        <w:t>2、义务</w:t>
      </w:r>
      <w:r>
        <w:t>入学采集</w:t>
      </w:r>
      <w:r>
        <w:rPr>
          <w:rFonts w:hint="eastAsia"/>
        </w:rPr>
        <w:t>历史</w:t>
      </w:r>
      <w:r>
        <w:t>记录</w:t>
      </w:r>
      <w:bookmarkEnd w:id="32"/>
    </w:p>
    <w:tbl>
      <w:tblPr>
        <w:tblStyle w:val="44"/>
        <w:tblW w:w="10881" w:type="dxa"/>
        <w:tblInd w:w="0" w:type="dxa"/>
        <w:tblBorders>
          <w:top w:val="single" w:color="8EAADB" w:themeColor="accent1" w:themeTint="99" w:sz="4" w:space="0"/>
          <w:left w:val="single" w:color="8EAADB" w:themeColor="accent1" w:themeTint="99" w:sz="4" w:space="0"/>
          <w:bottom w:val="single" w:color="8EAADB" w:themeColor="accent1" w:themeTint="99" w:sz="4" w:space="0"/>
          <w:right w:val="single" w:color="8EAADB" w:themeColor="accent1" w:themeTint="99" w:sz="4" w:space="0"/>
          <w:insideH w:val="single" w:color="8EAADB" w:themeColor="accent1" w:themeTint="99" w:sz="4" w:space="0"/>
          <w:insideV w:val="single" w:color="8EAADB" w:themeColor="accent1" w:themeTint="9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559"/>
        <w:gridCol w:w="1559"/>
        <w:gridCol w:w="1701"/>
        <w:gridCol w:w="3969"/>
      </w:tblGrid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字段</w:t>
            </w:r>
          </w:p>
        </w:tc>
        <w:tc>
          <w:tcPr>
            <w:tcW w:w="1559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列名</w:t>
            </w:r>
          </w:p>
        </w:tc>
        <w:tc>
          <w:tcPr>
            <w:tcW w:w="1559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字符类型</w:t>
            </w:r>
          </w:p>
        </w:tc>
        <w:tc>
          <w:tcPr>
            <w:tcW w:w="1701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长度</w:t>
            </w:r>
          </w:p>
        </w:tc>
        <w:tc>
          <w:tcPr>
            <w:tcW w:w="3969" w:type="dxa"/>
            <w:tcBorders>
              <w:top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说明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XM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身份证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号码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SFZHM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40</w:t>
            </w:r>
          </w:p>
        </w:tc>
        <w:tc>
          <w:tcPr>
            <w:tcW w:w="396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出生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日期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CSRQ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INT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40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入学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类别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RXLB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幼升小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>、小升初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户籍类别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HJLB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60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南昌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>城市户籍、南昌户籍、非南昌居民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户籍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区县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HJQX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60</w:t>
            </w:r>
          </w:p>
        </w:tc>
        <w:tc>
          <w:tcPr>
            <w:tcW w:w="396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报名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区县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BMQX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60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户籍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地址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HJDZ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396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房产依据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类型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FCYJLX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60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不动产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>权、农房、拆迁房、安置房、公寓、</w:t>
            </w: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购房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>合同、租赁、居住证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房产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地址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FCDZ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396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房产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定位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FCDW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经纬度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生源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类别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SYLB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40</w:t>
            </w:r>
          </w:p>
        </w:tc>
        <w:tc>
          <w:tcPr>
            <w:tcW w:w="396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生源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积分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SYJF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INT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支持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>积分制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预分配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学校</w:t>
            </w: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代码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YFPXXDM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60</w:t>
            </w:r>
          </w:p>
        </w:tc>
        <w:tc>
          <w:tcPr>
            <w:tcW w:w="396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最终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分配学校</w:t>
            </w: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代码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ZZFPXXDM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60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分配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状态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FPZT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40</w:t>
            </w:r>
          </w:p>
        </w:tc>
        <w:tc>
          <w:tcPr>
            <w:tcW w:w="396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楷体" w:hAnsi="楷体" w:eastAsia="楷体" w:cs="Times New Roman"/>
          <w:sz w:val="32"/>
          <w:szCs w:val="28"/>
        </w:rPr>
      </w:pPr>
    </w:p>
    <w:p>
      <w:pPr>
        <w:widowControl/>
        <w:jc w:val="left"/>
        <w:rPr>
          <w:rFonts w:ascii="楷体" w:hAnsi="楷体" w:eastAsia="楷体" w:cs="Times New Roman"/>
          <w:sz w:val="32"/>
          <w:szCs w:val="28"/>
        </w:rPr>
      </w:pPr>
      <w:r>
        <w:rPr>
          <w:rFonts w:ascii="楷体" w:hAnsi="楷体" w:eastAsia="楷体" w:cs="Times New Roman"/>
          <w:sz w:val="32"/>
          <w:szCs w:val="28"/>
        </w:rPr>
        <w:br w:type="page"/>
      </w:r>
    </w:p>
    <w:p>
      <w:pPr>
        <w:pStyle w:val="4"/>
      </w:pPr>
      <w:bookmarkStart w:id="33" w:name="_Toc27795"/>
      <w:r>
        <w:rPr>
          <w:rFonts w:hint="eastAsia"/>
        </w:rPr>
        <w:t>3、民办学校</w:t>
      </w:r>
      <w:r>
        <w:t>入学采集</w:t>
      </w:r>
      <w:bookmarkEnd w:id="33"/>
    </w:p>
    <w:tbl>
      <w:tblPr>
        <w:tblStyle w:val="44"/>
        <w:tblW w:w="10598" w:type="dxa"/>
        <w:tblInd w:w="0" w:type="dxa"/>
        <w:tblBorders>
          <w:top w:val="single" w:color="8EAADB" w:themeColor="accent1" w:themeTint="99" w:sz="4" w:space="0"/>
          <w:left w:val="single" w:color="8EAADB" w:themeColor="accent1" w:themeTint="99" w:sz="4" w:space="0"/>
          <w:bottom w:val="single" w:color="8EAADB" w:themeColor="accent1" w:themeTint="99" w:sz="4" w:space="0"/>
          <w:right w:val="single" w:color="8EAADB" w:themeColor="accent1" w:themeTint="99" w:sz="4" w:space="0"/>
          <w:insideH w:val="single" w:color="8EAADB" w:themeColor="accent1" w:themeTint="99" w:sz="4" w:space="0"/>
          <w:insideV w:val="single" w:color="8EAADB" w:themeColor="accent1" w:themeTint="9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2202"/>
        <w:gridCol w:w="1582"/>
        <w:gridCol w:w="1040"/>
        <w:gridCol w:w="4205"/>
      </w:tblGrid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字段</w:t>
            </w:r>
          </w:p>
        </w:tc>
        <w:tc>
          <w:tcPr>
            <w:tcW w:w="2202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列名</w:t>
            </w:r>
          </w:p>
        </w:tc>
        <w:tc>
          <w:tcPr>
            <w:tcW w:w="1582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字符类型</w:t>
            </w:r>
          </w:p>
        </w:tc>
        <w:tc>
          <w:tcPr>
            <w:tcW w:w="1040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长度</w:t>
            </w:r>
          </w:p>
        </w:tc>
        <w:tc>
          <w:tcPr>
            <w:tcW w:w="4205" w:type="dxa"/>
            <w:tcBorders>
              <w:top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说明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220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XM</w:t>
            </w:r>
          </w:p>
        </w:tc>
        <w:tc>
          <w:tcPr>
            <w:tcW w:w="158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04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4205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身份证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号码</w:t>
            </w:r>
          </w:p>
        </w:tc>
        <w:tc>
          <w:tcPr>
            <w:tcW w:w="220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SFZHM</w:t>
            </w:r>
          </w:p>
        </w:tc>
        <w:tc>
          <w:tcPr>
            <w:tcW w:w="158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04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40</w:t>
            </w:r>
          </w:p>
        </w:tc>
        <w:tc>
          <w:tcPr>
            <w:tcW w:w="4205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出生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日期</w:t>
            </w:r>
          </w:p>
        </w:tc>
        <w:tc>
          <w:tcPr>
            <w:tcW w:w="220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CSRQ</w:t>
            </w:r>
          </w:p>
        </w:tc>
        <w:tc>
          <w:tcPr>
            <w:tcW w:w="158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INT</w:t>
            </w:r>
          </w:p>
        </w:tc>
        <w:tc>
          <w:tcPr>
            <w:tcW w:w="104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40</w:t>
            </w:r>
          </w:p>
        </w:tc>
        <w:tc>
          <w:tcPr>
            <w:tcW w:w="4205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入学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类别</w:t>
            </w:r>
          </w:p>
        </w:tc>
        <w:tc>
          <w:tcPr>
            <w:tcW w:w="220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RXLB</w:t>
            </w:r>
          </w:p>
        </w:tc>
        <w:tc>
          <w:tcPr>
            <w:tcW w:w="158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04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4205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幼升小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>、小升初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户籍类别</w:t>
            </w:r>
          </w:p>
        </w:tc>
        <w:tc>
          <w:tcPr>
            <w:tcW w:w="220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HJLB</w:t>
            </w:r>
          </w:p>
        </w:tc>
        <w:tc>
          <w:tcPr>
            <w:tcW w:w="158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04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40</w:t>
            </w:r>
          </w:p>
        </w:tc>
        <w:tc>
          <w:tcPr>
            <w:tcW w:w="4205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南昌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>城市户籍、南昌户籍、非南昌居民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户籍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区县</w:t>
            </w:r>
          </w:p>
        </w:tc>
        <w:tc>
          <w:tcPr>
            <w:tcW w:w="220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HJQX</w:t>
            </w:r>
          </w:p>
        </w:tc>
        <w:tc>
          <w:tcPr>
            <w:tcW w:w="158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04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4205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报名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区县</w:t>
            </w:r>
          </w:p>
        </w:tc>
        <w:tc>
          <w:tcPr>
            <w:tcW w:w="220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BMQX</w:t>
            </w:r>
          </w:p>
        </w:tc>
        <w:tc>
          <w:tcPr>
            <w:tcW w:w="158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04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4205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户籍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地址</w:t>
            </w:r>
          </w:p>
        </w:tc>
        <w:tc>
          <w:tcPr>
            <w:tcW w:w="220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HJDZ</w:t>
            </w:r>
          </w:p>
        </w:tc>
        <w:tc>
          <w:tcPr>
            <w:tcW w:w="158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04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4205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房产依据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类型</w:t>
            </w:r>
          </w:p>
        </w:tc>
        <w:tc>
          <w:tcPr>
            <w:tcW w:w="220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FCYJLX</w:t>
            </w:r>
          </w:p>
        </w:tc>
        <w:tc>
          <w:tcPr>
            <w:tcW w:w="158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04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4205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不动产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>权、农房、拆迁房、安置房、公寓、</w:t>
            </w: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购房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>合同、租赁、居住证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房产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地址</w:t>
            </w:r>
          </w:p>
        </w:tc>
        <w:tc>
          <w:tcPr>
            <w:tcW w:w="220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FCDZ</w:t>
            </w:r>
          </w:p>
        </w:tc>
        <w:tc>
          <w:tcPr>
            <w:tcW w:w="158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04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4205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房产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定位</w:t>
            </w:r>
          </w:p>
        </w:tc>
        <w:tc>
          <w:tcPr>
            <w:tcW w:w="220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FCDW</w:t>
            </w:r>
          </w:p>
        </w:tc>
        <w:tc>
          <w:tcPr>
            <w:tcW w:w="158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04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40</w:t>
            </w:r>
          </w:p>
        </w:tc>
        <w:tc>
          <w:tcPr>
            <w:tcW w:w="4205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经纬度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民办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报名学校</w:t>
            </w: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代码</w:t>
            </w:r>
          </w:p>
        </w:tc>
        <w:tc>
          <w:tcPr>
            <w:tcW w:w="220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MBBMXXDM</w:t>
            </w:r>
          </w:p>
        </w:tc>
        <w:tc>
          <w:tcPr>
            <w:tcW w:w="158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04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40</w:t>
            </w:r>
          </w:p>
        </w:tc>
        <w:tc>
          <w:tcPr>
            <w:tcW w:w="4205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民办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报名类型</w:t>
            </w:r>
          </w:p>
        </w:tc>
        <w:tc>
          <w:tcPr>
            <w:tcW w:w="220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MBBMLX</w:t>
            </w:r>
          </w:p>
        </w:tc>
        <w:tc>
          <w:tcPr>
            <w:tcW w:w="158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04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60</w:t>
            </w:r>
          </w:p>
        </w:tc>
        <w:tc>
          <w:tcPr>
            <w:tcW w:w="4205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教职工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>子女</w:t>
            </w: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等等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是否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需要派位</w:t>
            </w:r>
          </w:p>
        </w:tc>
        <w:tc>
          <w:tcPr>
            <w:tcW w:w="220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SFXYPW</w:t>
            </w:r>
          </w:p>
        </w:tc>
        <w:tc>
          <w:tcPr>
            <w:tcW w:w="158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04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20</w:t>
            </w:r>
          </w:p>
        </w:tc>
        <w:tc>
          <w:tcPr>
            <w:tcW w:w="4205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派位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结果</w:t>
            </w:r>
          </w:p>
        </w:tc>
        <w:tc>
          <w:tcPr>
            <w:tcW w:w="220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PWJG</w:t>
            </w:r>
          </w:p>
        </w:tc>
        <w:tc>
          <w:tcPr>
            <w:tcW w:w="158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04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4205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分配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状态</w:t>
            </w:r>
          </w:p>
        </w:tc>
        <w:tc>
          <w:tcPr>
            <w:tcW w:w="220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FPZT</w:t>
            </w:r>
          </w:p>
        </w:tc>
        <w:tc>
          <w:tcPr>
            <w:tcW w:w="158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04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40</w:t>
            </w:r>
          </w:p>
        </w:tc>
        <w:tc>
          <w:tcPr>
            <w:tcW w:w="4205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</w:tbl>
    <w:p/>
    <w:p>
      <w:pPr>
        <w:pStyle w:val="4"/>
      </w:pPr>
      <w:bookmarkStart w:id="34" w:name="_Toc21821"/>
      <w:r>
        <w:rPr>
          <w:rFonts w:hint="eastAsia"/>
        </w:rPr>
        <w:t>4、中考报名</w:t>
      </w:r>
      <w:bookmarkEnd w:id="34"/>
    </w:p>
    <w:tbl>
      <w:tblPr>
        <w:tblStyle w:val="44"/>
        <w:tblW w:w="10740" w:type="dxa"/>
        <w:tblInd w:w="0" w:type="dxa"/>
        <w:tblBorders>
          <w:top w:val="single" w:color="8EAADB" w:themeColor="accent1" w:themeTint="99" w:sz="4" w:space="0"/>
          <w:left w:val="single" w:color="8EAADB" w:themeColor="accent1" w:themeTint="99" w:sz="4" w:space="0"/>
          <w:bottom w:val="single" w:color="8EAADB" w:themeColor="accent1" w:themeTint="99" w:sz="4" w:space="0"/>
          <w:right w:val="single" w:color="8EAADB" w:themeColor="accent1" w:themeTint="99" w:sz="4" w:space="0"/>
          <w:insideH w:val="single" w:color="8EAADB" w:themeColor="accent1" w:themeTint="99" w:sz="4" w:space="0"/>
          <w:insideV w:val="single" w:color="8EAADB" w:themeColor="accent1" w:themeTint="9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560"/>
        <w:gridCol w:w="1842"/>
        <w:gridCol w:w="1276"/>
        <w:gridCol w:w="3686"/>
      </w:tblGrid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字段</w:t>
            </w:r>
          </w:p>
        </w:tc>
        <w:tc>
          <w:tcPr>
            <w:tcW w:w="1560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列名</w:t>
            </w:r>
          </w:p>
        </w:tc>
        <w:tc>
          <w:tcPr>
            <w:tcW w:w="1842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字符类型</w:t>
            </w:r>
          </w:p>
        </w:tc>
        <w:tc>
          <w:tcPr>
            <w:tcW w:w="1276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长度</w:t>
            </w:r>
          </w:p>
        </w:tc>
        <w:tc>
          <w:tcPr>
            <w:tcW w:w="3686" w:type="dxa"/>
            <w:tcBorders>
              <w:top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说明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XM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身份证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号码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SFZHM</w:t>
            </w:r>
          </w:p>
        </w:tc>
        <w:tc>
          <w:tcPr>
            <w:tcW w:w="184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68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出生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日期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CSRQ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INT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40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毕业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学校</w:t>
            </w: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代码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BYXXDM</w:t>
            </w:r>
          </w:p>
        </w:tc>
        <w:tc>
          <w:tcPr>
            <w:tcW w:w="184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40</w:t>
            </w:r>
          </w:p>
        </w:tc>
        <w:tc>
          <w:tcPr>
            <w:tcW w:w="368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毕业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学校班级ID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BYXXBJID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报名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区县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BMQX</w:t>
            </w:r>
          </w:p>
        </w:tc>
        <w:tc>
          <w:tcPr>
            <w:tcW w:w="184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368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审核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结果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SHJG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体育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报名选项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TYBMXX</w:t>
            </w:r>
          </w:p>
        </w:tc>
        <w:tc>
          <w:tcPr>
            <w:tcW w:w="184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368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楷体" w:hAnsi="楷体" w:eastAsia="楷体" w:cs="Times New Roman"/>
          <w:sz w:val="32"/>
          <w:szCs w:val="28"/>
        </w:rPr>
      </w:pPr>
    </w:p>
    <w:p>
      <w:pPr>
        <w:widowControl/>
        <w:jc w:val="left"/>
        <w:rPr>
          <w:rFonts w:ascii="楷体" w:hAnsi="楷体" w:eastAsia="楷体" w:cs="Times New Roman"/>
          <w:sz w:val="32"/>
          <w:szCs w:val="28"/>
        </w:rPr>
      </w:pPr>
      <w:r>
        <w:rPr>
          <w:rFonts w:ascii="楷体" w:hAnsi="楷体" w:eastAsia="楷体" w:cs="Times New Roman"/>
          <w:sz w:val="32"/>
          <w:szCs w:val="28"/>
        </w:rPr>
        <w:br w:type="page"/>
      </w:r>
    </w:p>
    <w:p>
      <w:pPr>
        <w:pStyle w:val="4"/>
      </w:pPr>
      <w:bookmarkStart w:id="35" w:name="_Toc2382"/>
      <w:r>
        <w:rPr>
          <w:rFonts w:hint="eastAsia"/>
        </w:rPr>
        <w:t>5、中考志愿</w:t>
      </w:r>
      <w:r>
        <w:t>填报</w:t>
      </w:r>
      <w:bookmarkEnd w:id="35"/>
    </w:p>
    <w:tbl>
      <w:tblPr>
        <w:tblStyle w:val="44"/>
        <w:tblW w:w="10456" w:type="dxa"/>
        <w:tblInd w:w="0" w:type="dxa"/>
        <w:tblBorders>
          <w:top w:val="single" w:color="8EAADB" w:themeColor="accent1" w:themeTint="99" w:sz="4" w:space="0"/>
          <w:left w:val="single" w:color="8EAADB" w:themeColor="accent1" w:themeTint="99" w:sz="4" w:space="0"/>
          <w:bottom w:val="single" w:color="8EAADB" w:themeColor="accent1" w:themeTint="99" w:sz="4" w:space="0"/>
          <w:right w:val="single" w:color="8EAADB" w:themeColor="accent1" w:themeTint="99" w:sz="4" w:space="0"/>
          <w:insideH w:val="single" w:color="8EAADB" w:themeColor="accent1" w:themeTint="99" w:sz="4" w:space="0"/>
          <w:insideV w:val="single" w:color="8EAADB" w:themeColor="accent1" w:themeTint="9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418"/>
        <w:gridCol w:w="1984"/>
        <w:gridCol w:w="1276"/>
        <w:gridCol w:w="3402"/>
      </w:tblGrid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字段</w:t>
            </w:r>
          </w:p>
        </w:tc>
        <w:tc>
          <w:tcPr>
            <w:tcW w:w="1418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列名</w:t>
            </w:r>
          </w:p>
        </w:tc>
        <w:tc>
          <w:tcPr>
            <w:tcW w:w="1984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字符类型</w:t>
            </w:r>
          </w:p>
        </w:tc>
        <w:tc>
          <w:tcPr>
            <w:tcW w:w="1276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长度</w:t>
            </w:r>
          </w:p>
        </w:tc>
        <w:tc>
          <w:tcPr>
            <w:tcW w:w="3402" w:type="dxa"/>
            <w:tcBorders>
              <w:top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说明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XM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身份证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号码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SFZHM</w:t>
            </w:r>
          </w:p>
        </w:tc>
        <w:tc>
          <w:tcPr>
            <w:tcW w:w="198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第一批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次均衡生选项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DYPCJHSXX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第一批次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志愿选项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DYPCZYXX</w:t>
            </w:r>
          </w:p>
        </w:tc>
        <w:tc>
          <w:tcPr>
            <w:tcW w:w="198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340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第二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批次均衡生选项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DEPCJHSXX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第二批次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志愿选项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DEPCZYXX</w:t>
            </w:r>
          </w:p>
        </w:tc>
        <w:tc>
          <w:tcPr>
            <w:tcW w:w="198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340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第三批次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志愿选项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DSPCZYXX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录取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学校代码</w:t>
            </w: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LQXXDM</w:t>
            </w:r>
          </w:p>
        </w:tc>
        <w:tc>
          <w:tcPr>
            <w:tcW w:w="198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340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楷体" w:hAnsi="楷体" w:eastAsia="楷体" w:cs="Times New Roman"/>
          <w:sz w:val="32"/>
          <w:szCs w:val="28"/>
        </w:rPr>
      </w:pPr>
    </w:p>
    <w:p>
      <w:pPr>
        <w:widowControl/>
        <w:jc w:val="left"/>
        <w:rPr>
          <w:rFonts w:ascii="楷体" w:hAnsi="楷体" w:eastAsia="楷体" w:cs="Times New Roman"/>
          <w:sz w:val="32"/>
          <w:szCs w:val="28"/>
        </w:rPr>
      </w:pPr>
      <w:r>
        <w:rPr>
          <w:rFonts w:ascii="楷体" w:hAnsi="楷体" w:eastAsia="楷体" w:cs="Times New Roman"/>
          <w:sz w:val="32"/>
          <w:szCs w:val="28"/>
        </w:rPr>
        <w:br w:type="page"/>
      </w:r>
    </w:p>
    <w:p>
      <w:pPr>
        <w:pStyle w:val="3"/>
      </w:pPr>
      <w:bookmarkStart w:id="36" w:name="_Toc8605"/>
      <w:r>
        <w:rPr>
          <w:rFonts w:hint="eastAsia"/>
        </w:rPr>
        <w:t>（五）教师</w:t>
      </w:r>
      <w:r>
        <w:t>发展类数据</w:t>
      </w:r>
      <w:bookmarkEnd w:id="36"/>
    </w:p>
    <w:p>
      <w:pPr>
        <w:pStyle w:val="4"/>
      </w:pPr>
      <w:bookmarkStart w:id="37" w:name="_Toc32542"/>
      <w:r>
        <w:rPr>
          <w:rFonts w:hint="eastAsia"/>
        </w:rPr>
        <w:t>1.教师培训数据</w:t>
      </w:r>
      <w:bookmarkEnd w:id="37"/>
      <w:r>
        <w:t xml:space="preserve"> </w:t>
      </w:r>
    </w:p>
    <w:tbl>
      <w:tblPr>
        <w:tblStyle w:val="44"/>
        <w:tblW w:w="10456" w:type="dxa"/>
        <w:tblInd w:w="0" w:type="dxa"/>
        <w:tblBorders>
          <w:top w:val="single" w:color="8EAADB" w:themeColor="accent1" w:themeTint="99" w:sz="4" w:space="0"/>
          <w:left w:val="single" w:color="8EAADB" w:themeColor="accent1" w:themeTint="99" w:sz="4" w:space="0"/>
          <w:bottom w:val="single" w:color="8EAADB" w:themeColor="accent1" w:themeTint="99" w:sz="4" w:space="0"/>
          <w:right w:val="single" w:color="8EAADB" w:themeColor="accent1" w:themeTint="99" w:sz="4" w:space="0"/>
          <w:insideH w:val="single" w:color="8EAADB" w:themeColor="accent1" w:themeTint="99" w:sz="4" w:space="0"/>
          <w:insideV w:val="single" w:color="8EAADB" w:themeColor="accent1" w:themeTint="9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80"/>
        <w:gridCol w:w="1699"/>
        <w:gridCol w:w="1672"/>
        <w:gridCol w:w="4279"/>
      </w:tblGrid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26" w:type="dxa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字段</w:t>
            </w:r>
          </w:p>
        </w:tc>
        <w:tc>
          <w:tcPr>
            <w:tcW w:w="1280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列名</w:t>
            </w:r>
          </w:p>
        </w:tc>
        <w:tc>
          <w:tcPr>
            <w:tcW w:w="1699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字符类型</w:t>
            </w:r>
          </w:p>
        </w:tc>
        <w:tc>
          <w:tcPr>
            <w:tcW w:w="1672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长度</w:t>
            </w:r>
          </w:p>
        </w:tc>
        <w:tc>
          <w:tcPr>
            <w:tcW w:w="4279" w:type="dxa"/>
            <w:tcBorders>
              <w:top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说明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教师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128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JSXM</w:t>
            </w:r>
          </w:p>
        </w:tc>
        <w:tc>
          <w:tcPr>
            <w:tcW w:w="169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67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427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身份证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号码</w:t>
            </w:r>
          </w:p>
        </w:tc>
        <w:tc>
          <w:tcPr>
            <w:tcW w:w="128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SFZHM</w:t>
            </w:r>
          </w:p>
        </w:tc>
        <w:tc>
          <w:tcPr>
            <w:tcW w:w="169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67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40</w:t>
            </w:r>
          </w:p>
        </w:tc>
        <w:tc>
          <w:tcPr>
            <w:tcW w:w="427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所属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学校</w:t>
            </w:r>
          </w:p>
        </w:tc>
        <w:tc>
          <w:tcPr>
            <w:tcW w:w="128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SSXX</w:t>
            </w:r>
          </w:p>
        </w:tc>
        <w:tc>
          <w:tcPr>
            <w:tcW w:w="169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67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427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学科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代码</w:t>
            </w:r>
          </w:p>
        </w:tc>
        <w:tc>
          <w:tcPr>
            <w:tcW w:w="128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XKDM</w:t>
            </w:r>
          </w:p>
        </w:tc>
        <w:tc>
          <w:tcPr>
            <w:tcW w:w="169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67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427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中华人民共和国教育行业标准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 xml:space="preserve"> JY/T 1001—2012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学段代码</w:t>
            </w:r>
          </w:p>
        </w:tc>
        <w:tc>
          <w:tcPr>
            <w:tcW w:w="128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XDDM</w:t>
            </w:r>
          </w:p>
        </w:tc>
        <w:tc>
          <w:tcPr>
            <w:tcW w:w="169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67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427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中华人民共和国教育行业标准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 xml:space="preserve"> JY/T 1001—2012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培训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类型</w:t>
            </w:r>
          </w:p>
        </w:tc>
        <w:tc>
          <w:tcPr>
            <w:tcW w:w="128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PXLX</w:t>
            </w:r>
          </w:p>
        </w:tc>
        <w:tc>
          <w:tcPr>
            <w:tcW w:w="169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67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427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培训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时间</w:t>
            </w:r>
          </w:p>
        </w:tc>
        <w:tc>
          <w:tcPr>
            <w:tcW w:w="128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PXSJ</w:t>
            </w:r>
          </w:p>
        </w:tc>
        <w:tc>
          <w:tcPr>
            <w:tcW w:w="169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INT</w:t>
            </w:r>
          </w:p>
        </w:tc>
        <w:tc>
          <w:tcPr>
            <w:tcW w:w="167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427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培训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内容</w:t>
            </w:r>
          </w:p>
        </w:tc>
        <w:tc>
          <w:tcPr>
            <w:tcW w:w="128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PXNR</w:t>
            </w:r>
          </w:p>
        </w:tc>
        <w:tc>
          <w:tcPr>
            <w:tcW w:w="169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67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427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培训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时长</w:t>
            </w:r>
          </w:p>
        </w:tc>
        <w:tc>
          <w:tcPr>
            <w:tcW w:w="128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PXSC</w:t>
            </w:r>
          </w:p>
        </w:tc>
        <w:tc>
          <w:tcPr>
            <w:tcW w:w="169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INT</w:t>
            </w:r>
          </w:p>
        </w:tc>
        <w:tc>
          <w:tcPr>
            <w:tcW w:w="1672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427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培训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地点</w:t>
            </w:r>
          </w:p>
        </w:tc>
        <w:tc>
          <w:tcPr>
            <w:tcW w:w="128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PXDD</w:t>
            </w:r>
          </w:p>
        </w:tc>
        <w:tc>
          <w:tcPr>
            <w:tcW w:w="169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672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427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楷体" w:hAnsi="楷体" w:eastAsia="楷体" w:cs="Times New Roman"/>
          <w:sz w:val="32"/>
          <w:szCs w:val="28"/>
        </w:rPr>
      </w:pPr>
    </w:p>
    <w:p>
      <w:pPr>
        <w:widowControl/>
        <w:jc w:val="left"/>
        <w:rPr>
          <w:rFonts w:ascii="楷体" w:hAnsi="楷体" w:eastAsia="楷体" w:cs="Times New Roman"/>
          <w:sz w:val="32"/>
          <w:szCs w:val="28"/>
        </w:rPr>
      </w:pPr>
      <w:r>
        <w:rPr>
          <w:rFonts w:ascii="楷体" w:hAnsi="楷体" w:eastAsia="楷体" w:cs="Times New Roman"/>
          <w:sz w:val="32"/>
          <w:szCs w:val="28"/>
        </w:rPr>
        <w:br w:type="page"/>
      </w:r>
    </w:p>
    <w:p>
      <w:pPr>
        <w:pStyle w:val="3"/>
      </w:pPr>
      <w:bookmarkStart w:id="38" w:name="_Toc26493"/>
      <w:r>
        <w:rPr>
          <w:rFonts w:hint="eastAsia"/>
        </w:rPr>
        <w:t>（六）校外培训</w:t>
      </w:r>
      <w:r>
        <w:t>机构</w:t>
      </w:r>
      <w:r>
        <w:rPr>
          <w:rFonts w:hint="eastAsia"/>
        </w:rPr>
        <w:t>监管</w:t>
      </w:r>
      <w:bookmarkEnd w:id="38"/>
    </w:p>
    <w:p>
      <w:pPr>
        <w:pStyle w:val="4"/>
      </w:pPr>
      <w:bookmarkStart w:id="39" w:name="_Toc3883"/>
      <w:r>
        <w:rPr>
          <w:rFonts w:hint="eastAsia"/>
        </w:rPr>
        <w:t>1.培训</w:t>
      </w:r>
      <w:r>
        <w:t>机构登记数据</w:t>
      </w:r>
      <w:bookmarkEnd w:id="39"/>
      <w:r>
        <w:rPr>
          <w:rFonts w:hint="eastAsia"/>
        </w:rPr>
        <w:t xml:space="preserve"> </w:t>
      </w:r>
    </w:p>
    <w:tbl>
      <w:tblPr>
        <w:tblStyle w:val="44"/>
        <w:tblW w:w="10598" w:type="dxa"/>
        <w:tblInd w:w="0" w:type="dxa"/>
        <w:tblBorders>
          <w:top w:val="single" w:color="8EAADB" w:themeColor="accent1" w:themeTint="99" w:sz="4" w:space="0"/>
          <w:left w:val="single" w:color="8EAADB" w:themeColor="accent1" w:themeTint="99" w:sz="4" w:space="0"/>
          <w:bottom w:val="single" w:color="8EAADB" w:themeColor="accent1" w:themeTint="99" w:sz="4" w:space="0"/>
          <w:right w:val="single" w:color="8EAADB" w:themeColor="accent1" w:themeTint="99" w:sz="4" w:space="0"/>
          <w:insideH w:val="single" w:color="8EAADB" w:themeColor="accent1" w:themeTint="99" w:sz="4" w:space="0"/>
          <w:insideV w:val="single" w:color="8EAADB" w:themeColor="accent1" w:themeTint="9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559"/>
        <w:gridCol w:w="1559"/>
        <w:gridCol w:w="1560"/>
        <w:gridCol w:w="3260"/>
      </w:tblGrid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字段</w:t>
            </w:r>
          </w:p>
        </w:tc>
        <w:tc>
          <w:tcPr>
            <w:tcW w:w="1559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列名</w:t>
            </w:r>
          </w:p>
        </w:tc>
        <w:tc>
          <w:tcPr>
            <w:tcW w:w="1559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字符类型</w:t>
            </w:r>
          </w:p>
        </w:tc>
        <w:tc>
          <w:tcPr>
            <w:tcW w:w="1560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长度</w:t>
            </w:r>
          </w:p>
        </w:tc>
        <w:tc>
          <w:tcPr>
            <w:tcW w:w="3260" w:type="dxa"/>
            <w:tcBorders>
              <w:top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说明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培训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机构名称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PXJGMC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机构统一社会信用代码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JGTYSHXYDM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32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注册地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ZCD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培训课程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类型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PXKCLX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40</w:t>
            </w:r>
          </w:p>
        </w:tc>
        <w:tc>
          <w:tcPr>
            <w:tcW w:w="32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中华人民共和国教育行业标准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 xml:space="preserve"> JY/T 1001—2012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审核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情况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SHQK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40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风险保证金专用账户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FXBZJZYZH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INT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40</w:t>
            </w:r>
          </w:p>
        </w:tc>
        <w:tc>
          <w:tcPr>
            <w:tcW w:w="32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风险保证金专用账户余额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FXBZJZYZHYE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INT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40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资金托管专用账户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ZJTGZYZH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INT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40</w:t>
            </w:r>
          </w:p>
        </w:tc>
        <w:tc>
          <w:tcPr>
            <w:tcW w:w="32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资金托管专用账户余额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ZJTGZYZHYE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INT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40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预收学费是否纳入监管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YSXFSFNRJG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预收费监管类型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YSFJGLX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教学场地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面积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JXCDMJ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40</w:t>
            </w:r>
          </w:p>
        </w:tc>
        <w:tc>
          <w:tcPr>
            <w:tcW w:w="32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教室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数量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JSSL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INT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40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机构地址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JGDZ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32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机构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地址经纬度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JGDZJWD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40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法人代表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FRDBXM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法人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代表身份证号码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FRDBSFZHM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40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校长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XZXM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校长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身份证号码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XZSFZHM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40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楷体" w:hAnsi="楷体" w:eastAsia="楷体" w:cs="Times New Roman"/>
          <w:sz w:val="32"/>
          <w:szCs w:val="28"/>
        </w:rPr>
      </w:pPr>
    </w:p>
    <w:p>
      <w:pPr>
        <w:widowControl/>
        <w:jc w:val="left"/>
        <w:rPr>
          <w:rFonts w:ascii="楷体" w:hAnsi="楷体" w:eastAsia="楷体" w:cs="Times New Roman"/>
          <w:sz w:val="32"/>
          <w:szCs w:val="28"/>
        </w:rPr>
      </w:pPr>
      <w:r>
        <w:rPr>
          <w:rFonts w:ascii="楷体" w:hAnsi="楷体" w:eastAsia="楷体" w:cs="Times New Roman"/>
          <w:sz w:val="32"/>
          <w:szCs w:val="28"/>
        </w:rPr>
        <w:br w:type="page"/>
      </w:r>
    </w:p>
    <w:p>
      <w:pPr>
        <w:pStyle w:val="4"/>
      </w:pPr>
      <w:bookmarkStart w:id="40" w:name="_Toc2931"/>
      <w:r>
        <w:rPr>
          <w:rFonts w:hint="eastAsia"/>
        </w:rPr>
        <w:t>2.培训</w:t>
      </w:r>
      <w:r>
        <w:t>机构</w:t>
      </w:r>
      <w:r>
        <w:rPr>
          <w:rFonts w:hint="eastAsia"/>
        </w:rPr>
        <w:t>教师</w:t>
      </w:r>
      <w:r>
        <w:t>数字档案</w:t>
      </w:r>
      <w:bookmarkEnd w:id="40"/>
    </w:p>
    <w:tbl>
      <w:tblPr>
        <w:tblStyle w:val="44"/>
        <w:tblW w:w="10740" w:type="dxa"/>
        <w:tblInd w:w="0" w:type="dxa"/>
        <w:tblBorders>
          <w:top w:val="single" w:color="8EAADB" w:themeColor="accent1" w:themeTint="99" w:sz="4" w:space="0"/>
          <w:left w:val="single" w:color="8EAADB" w:themeColor="accent1" w:themeTint="99" w:sz="4" w:space="0"/>
          <w:bottom w:val="single" w:color="8EAADB" w:themeColor="accent1" w:themeTint="99" w:sz="4" w:space="0"/>
          <w:right w:val="single" w:color="8EAADB" w:themeColor="accent1" w:themeTint="99" w:sz="4" w:space="0"/>
          <w:insideH w:val="single" w:color="8EAADB" w:themeColor="accent1" w:themeTint="99" w:sz="4" w:space="0"/>
          <w:insideV w:val="single" w:color="8EAADB" w:themeColor="accent1" w:themeTint="9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276"/>
        <w:gridCol w:w="1843"/>
        <w:gridCol w:w="1217"/>
        <w:gridCol w:w="3886"/>
      </w:tblGrid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字段</w:t>
            </w:r>
          </w:p>
        </w:tc>
        <w:tc>
          <w:tcPr>
            <w:tcW w:w="1276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列名</w:t>
            </w:r>
          </w:p>
        </w:tc>
        <w:tc>
          <w:tcPr>
            <w:tcW w:w="1843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字符类型</w:t>
            </w:r>
          </w:p>
        </w:tc>
        <w:tc>
          <w:tcPr>
            <w:tcW w:w="1217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长度</w:t>
            </w:r>
          </w:p>
        </w:tc>
        <w:tc>
          <w:tcPr>
            <w:tcW w:w="3886" w:type="dxa"/>
            <w:tcBorders>
              <w:top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说明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XM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217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40</w:t>
            </w:r>
          </w:p>
        </w:tc>
        <w:tc>
          <w:tcPr>
            <w:tcW w:w="388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身份证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号码</w:t>
            </w: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SFZHM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INT</w:t>
            </w:r>
          </w:p>
        </w:tc>
        <w:tc>
          <w:tcPr>
            <w:tcW w:w="1217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388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机构统一社会信用代码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JGTYSHXYDM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217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388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电话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号码</w:t>
            </w: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DHHM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INT</w:t>
            </w:r>
          </w:p>
        </w:tc>
        <w:tc>
          <w:tcPr>
            <w:tcW w:w="1217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388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聘用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方式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PYFS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217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388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职称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代码</w:t>
            </w: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ZCDM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217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388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中华人民共和国教育行业标准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 xml:space="preserve"> JY/T 1001—2012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执教学科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ZJXK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217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30</w:t>
            </w:r>
          </w:p>
        </w:tc>
        <w:tc>
          <w:tcPr>
            <w:tcW w:w="388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教师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资格证学科</w:t>
            </w: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JSZGZXK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217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40</w:t>
            </w:r>
          </w:p>
        </w:tc>
        <w:tc>
          <w:tcPr>
            <w:tcW w:w="388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教师资格证类型</w:t>
            </w: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JSZGZLX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217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388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中华人民共和国教育行业标准 JY/T 1001—2012</w:t>
            </w:r>
          </w:p>
        </w:tc>
      </w:tr>
    </w:tbl>
    <w:p>
      <w:pPr>
        <w:widowControl/>
        <w:jc w:val="left"/>
        <w:rPr>
          <w:rFonts w:ascii="楷体" w:hAnsi="楷体" w:eastAsia="楷体" w:cs="Times New Roman"/>
          <w:sz w:val="32"/>
          <w:szCs w:val="28"/>
        </w:rPr>
      </w:pPr>
    </w:p>
    <w:p>
      <w:pPr>
        <w:widowControl/>
        <w:jc w:val="left"/>
        <w:rPr>
          <w:rFonts w:ascii="楷体" w:hAnsi="楷体" w:eastAsia="楷体" w:cs="Times New Roman"/>
          <w:sz w:val="32"/>
          <w:szCs w:val="28"/>
        </w:rPr>
      </w:pPr>
      <w:r>
        <w:rPr>
          <w:rFonts w:ascii="楷体" w:hAnsi="楷体" w:eastAsia="楷体" w:cs="Times New Roman"/>
          <w:sz w:val="32"/>
          <w:szCs w:val="28"/>
        </w:rPr>
        <w:br w:type="page"/>
      </w:r>
    </w:p>
    <w:p>
      <w:pPr>
        <w:pStyle w:val="4"/>
      </w:pPr>
      <w:bookmarkStart w:id="41" w:name="_Toc15250"/>
      <w:r>
        <w:rPr>
          <w:rFonts w:hint="eastAsia"/>
        </w:rPr>
        <w:t>3.培训</w:t>
      </w:r>
      <w:r>
        <w:t>机构</w:t>
      </w:r>
      <w:r>
        <w:rPr>
          <w:rFonts w:hint="eastAsia"/>
        </w:rPr>
        <w:t>课程</w:t>
      </w:r>
      <w:bookmarkEnd w:id="41"/>
    </w:p>
    <w:tbl>
      <w:tblPr>
        <w:tblStyle w:val="44"/>
        <w:tblW w:w="10598" w:type="dxa"/>
        <w:tblInd w:w="0" w:type="dxa"/>
        <w:tblBorders>
          <w:top w:val="single" w:color="8EAADB" w:themeColor="accent1" w:themeTint="99" w:sz="4" w:space="0"/>
          <w:left w:val="single" w:color="8EAADB" w:themeColor="accent1" w:themeTint="99" w:sz="4" w:space="0"/>
          <w:bottom w:val="single" w:color="8EAADB" w:themeColor="accent1" w:themeTint="99" w:sz="4" w:space="0"/>
          <w:right w:val="single" w:color="8EAADB" w:themeColor="accent1" w:themeTint="99" w:sz="4" w:space="0"/>
          <w:insideH w:val="single" w:color="8EAADB" w:themeColor="accent1" w:themeTint="99" w:sz="4" w:space="0"/>
          <w:insideV w:val="single" w:color="8EAADB" w:themeColor="accent1" w:themeTint="9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984"/>
        <w:gridCol w:w="1560"/>
        <w:gridCol w:w="1493"/>
        <w:gridCol w:w="3468"/>
      </w:tblGrid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字段</w:t>
            </w:r>
          </w:p>
        </w:tc>
        <w:tc>
          <w:tcPr>
            <w:tcW w:w="1984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列名</w:t>
            </w:r>
          </w:p>
        </w:tc>
        <w:tc>
          <w:tcPr>
            <w:tcW w:w="1560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字符类型</w:t>
            </w:r>
          </w:p>
        </w:tc>
        <w:tc>
          <w:tcPr>
            <w:tcW w:w="1493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长度</w:t>
            </w:r>
          </w:p>
        </w:tc>
        <w:tc>
          <w:tcPr>
            <w:tcW w:w="3468" w:type="dxa"/>
            <w:tcBorders>
              <w:top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说明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班课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ID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BKID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INT</w:t>
            </w:r>
          </w:p>
        </w:tc>
        <w:tc>
          <w:tcPr>
            <w:tcW w:w="149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40</w:t>
            </w:r>
          </w:p>
        </w:tc>
        <w:tc>
          <w:tcPr>
            <w:tcW w:w="3468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班课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名称</w:t>
            </w:r>
          </w:p>
        </w:tc>
        <w:tc>
          <w:tcPr>
            <w:tcW w:w="198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BKMC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49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3468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</w:tblPrEx>
        <w:tc>
          <w:tcPr>
            <w:tcW w:w="209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学科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编码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XKBM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INT</w:t>
            </w:r>
          </w:p>
        </w:tc>
        <w:tc>
          <w:tcPr>
            <w:tcW w:w="149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3468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审核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状态</w:t>
            </w:r>
          </w:p>
        </w:tc>
        <w:tc>
          <w:tcPr>
            <w:tcW w:w="198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SKZT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49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3468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上架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状态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SJZT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49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40</w:t>
            </w:r>
          </w:p>
        </w:tc>
        <w:tc>
          <w:tcPr>
            <w:tcW w:w="3468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机构统一社会信用代码</w:t>
            </w:r>
          </w:p>
        </w:tc>
        <w:tc>
          <w:tcPr>
            <w:tcW w:w="198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JGTYSHXYDM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VACHA</w:t>
            </w:r>
          </w:p>
        </w:tc>
        <w:tc>
          <w:tcPr>
            <w:tcW w:w="149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3468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</w:tblPrEx>
        <w:tc>
          <w:tcPr>
            <w:tcW w:w="209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最大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容量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ZDRL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VACHA</w:t>
            </w:r>
          </w:p>
        </w:tc>
        <w:tc>
          <w:tcPr>
            <w:tcW w:w="149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3468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教室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编码</w:t>
            </w:r>
          </w:p>
        </w:tc>
        <w:tc>
          <w:tcPr>
            <w:tcW w:w="198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JSBM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VACHA</w:t>
            </w:r>
          </w:p>
        </w:tc>
        <w:tc>
          <w:tcPr>
            <w:tcW w:w="149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40</w:t>
            </w:r>
          </w:p>
        </w:tc>
        <w:tc>
          <w:tcPr>
            <w:tcW w:w="3468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课程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安排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KCAP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VACHA</w:t>
            </w:r>
          </w:p>
        </w:tc>
        <w:tc>
          <w:tcPr>
            <w:tcW w:w="149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40</w:t>
            </w:r>
          </w:p>
        </w:tc>
        <w:tc>
          <w:tcPr>
            <w:tcW w:w="3468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教师</w:t>
            </w:r>
          </w:p>
        </w:tc>
        <w:tc>
          <w:tcPr>
            <w:tcW w:w="198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JS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VACHA</w:t>
            </w:r>
          </w:p>
        </w:tc>
        <w:tc>
          <w:tcPr>
            <w:tcW w:w="149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40</w:t>
            </w:r>
          </w:p>
        </w:tc>
        <w:tc>
          <w:tcPr>
            <w:tcW w:w="3468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楷体" w:hAnsi="楷体" w:eastAsia="楷体" w:cs="Times New Roman"/>
          <w:sz w:val="32"/>
          <w:szCs w:val="28"/>
        </w:rPr>
      </w:pPr>
    </w:p>
    <w:p>
      <w:pPr>
        <w:widowControl/>
        <w:jc w:val="left"/>
        <w:rPr>
          <w:rFonts w:ascii="楷体" w:hAnsi="楷体" w:eastAsia="楷体" w:cs="Times New Roman"/>
          <w:sz w:val="32"/>
          <w:szCs w:val="28"/>
        </w:rPr>
      </w:pPr>
      <w:r>
        <w:rPr>
          <w:rFonts w:ascii="楷体" w:hAnsi="楷体" w:eastAsia="楷体" w:cs="Times New Roman"/>
          <w:sz w:val="32"/>
          <w:szCs w:val="28"/>
        </w:rPr>
        <w:br w:type="page"/>
      </w:r>
    </w:p>
    <w:p>
      <w:pPr>
        <w:pStyle w:val="4"/>
      </w:pPr>
      <w:bookmarkStart w:id="42" w:name="_Toc32639"/>
      <w:r>
        <w:rPr>
          <w:rFonts w:hint="eastAsia"/>
        </w:rPr>
        <w:t>4.培训</w:t>
      </w:r>
      <w:r>
        <w:t>机构</w:t>
      </w:r>
      <w:r>
        <w:rPr>
          <w:rFonts w:hint="eastAsia"/>
        </w:rPr>
        <w:t>课程购买</w:t>
      </w:r>
      <w:r>
        <w:t>与销课</w:t>
      </w:r>
      <w:bookmarkEnd w:id="42"/>
    </w:p>
    <w:tbl>
      <w:tblPr>
        <w:tblStyle w:val="44"/>
        <w:tblW w:w="10598" w:type="dxa"/>
        <w:tblInd w:w="0" w:type="dxa"/>
        <w:tblBorders>
          <w:top w:val="single" w:color="8EAADB" w:themeColor="accent1" w:themeTint="99" w:sz="4" w:space="0"/>
          <w:left w:val="single" w:color="8EAADB" w:themeColor="accent1" w:themeTint="99" w:sz="4" w:space="0"/>
          <w:bottom w:val="single" w:color="8EAADB" w:themeColor="accent1" w:themeTint="99" w:sz="4" w:space="0"/>
          <w:right w:val="single" w:color="8EAADB" w:themeColor="accent1" w:themeTint="99" w:sz="4" w:space="0"/>
          <w:insideH w:val="single" w:color="8EAADB" w:themeColor="accent1" w:themeTint="99" w:sz="4" w:space="0"/>
          <w:insideV w:val="single" w:color="8EAADB" w:themeColor="accent1" w:themeTint="9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984"/>
        <w:gridCol w:w="1701"/>
        <w:gridCol w:w="1276"/>
        <w:gridCol w:w="3544"/>
      </w:tblGrid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4472C4" w:themeColor="accent1" w:sz="4" w:space="0"/>
              <w:left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字段</w:t>
            </w:r>
          </w:p>
        </w:tc>
        <w:tc>
          <w:tcPr>
            <w:tcW w:w="1984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列名</w:t>
            </w:r>
          </w:p>
        </w:tc>
        <w:tc>
          <w:tcPr>
            <w:tcW w:w="1701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字符类型</w:t>
            </w:r>
          </w:p>
        </w:tc>
        <w:tc>
          <w:tcPr>
            <w:tcW w:w="1276" w:type="dxa"/>
            <w:tcBorders>
              <w:top w:val="single" w:color="4472C4" w:themeColor="accent1" w:sz="4" w:space="0"/>
              <w:bottom w:val="single" w:color="4472C4" w:themeColor="accent1" w:sz="4" w:space="0"/>
              <w:right w:val="nil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长度</w:t>
            </w:r>
          </w:p>
        </w:tc>
        <w:tc>
          <w:tcPr>
            <w:tcW w:w="3544" w:type="dxa"/>
            <w:tcBorders>
              <w:top w:val="single" w:color="4472C4" w:themeColor="accent1" w:sz="4" w:space="0"/>
              <w:bottom w:val="single" w:color="4472C4" w:themeColor="accent1" w:sz="4" w:space="0"/>
              <w:right w:val="single" w:color="4472C4" w:themeColor="accent1" w:sz="4" w:space="0"/>
              <w:insideH w:val="single" w:sz="4" w:space="0"/>
              <w:insideV w:val="nil"/>
            </w:tcBorders>
            <w:shd w:val="clear" w:color="auto" w:fill="4472C4" w:themeFill="accent1"/>
          </w:tcPr>
          <w:p>
            <w:pPr>
              <w:widowControl/>
              <w:jc w:val="center"/>
              <w:rPr>
                <w:rFonts w:ascii="楷体" w:hAnsi="楷体" w:eastAsia="楷体" w:cs="Times New Roman"/>
                <w:b/>
                <w:bCs/>
                <w:color w:val="FFFFFF" w:themeColor="background1"/>
                <w:sz w:val="3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32"/>
                <w:szCs w:val="28"/>
              </w:rPr>
              <w:t>说明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家长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JZXM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40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家长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身份证</w:t>
            </w:r>
          </w:p>
        </w:tc>
        <w:tc>
          <w:tcPr>
            <w:tcW w:w="198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JZSFZ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INT</w:t>
            </w: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</w:tblPrEx>
        <w:tc>
          <w:tcPr>
            <w:tcW w:w="209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学生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XSXM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40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学生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身份证</w:t>
            </w:r>
          </w:p>
        </w:tc>
        <w:tc>
          <w:tcPr>
            <w:tcW w:w="198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XSSFZ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INT</w:t>
            </w: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操作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类型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CZLX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购买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>、销课、退费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操作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人</w:t>
            </w:r>
          </w:p>
        </w:tc>
        <w:tc>
          <w:tcPr>
            <w:tcW w:w="198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CZR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40</w:t>
            </w:r>
          </w:p>
        </w:tc>
        <w:tc>
          <w:tcPr>
            <w:tcW w:w="354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家长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>或机构</w:t>
            </w: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</w:tblPrEx>
        <w:tc>
          <w:tcPr>
            <w:tcW w:w="209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课程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ID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KCID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INT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40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机构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编码</w:t>
            </w:r>
          </w:p>
        </w:tc>
        <w:tc>
          <w:tcPr>
            <w:tcW w:w="198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JGBM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INT</w:t>
            </w: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40</w:t>
            </w:r>
          </w:p>
        </w:tc>
        <w:tc>
          <w:tcPr>
            <w:tcW w:w="354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操作时间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CZSJ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INT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40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操作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结果</w:t>
            </w:r>
          </w:p>
        </w:tc>
        <w:tc>
          <w:tcPr>
            <w:tcW w:w="198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CZJG</w:t>
            </w:r>
          </w:p>
        </w:tc>
        <w:tc>
          <w:tcPr>
            <w:tcW w:w="1701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VARCHAR</w:t>
            </w: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128</w:t>
            </w:r>
          </w:p>
        </w:tc>
        <w:tc>
          <w:tcPr>
            <w:tcW w:w="3544" w:type="dxa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8EAADB" w:themeColor="accent1" w:themeTint="99" w:sz="4" w:space="0"/>
            <w:left w:val="single" w:color="8EAADB" w:themeColor="accent1" w:themeTint="99" w:sz="4" w:space="0"/>
            <w:bottom w:val="single" w:color="8EAADB" w:themeColor="accent1" w:themeTint="99" w:sz="4" w:space="0"/>
            <w:right w:val="single" w:color="8EAADB" w:themeColor="accent1" w:themeTint="99" w:sz="4" w:space="0"/>
            <w:insideH w:val="single" w:color="8EAADB" w:themeColor="accent1" w:themeTint="99" w:sz="4" w:space="0"/>
            <w:insideV w:val="single" w:color="8EAADB" w:themeColor="accent1" w:themeTint="99" w:sz="4" w:space="0"/>
          </w:tblBorders>
        </w:tblPrEx>
        <w:tc>
          <w:tcPr>
            <w:tcW w:w="2093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 w:val="0"/>
                <w:bCs/>
                <w:sz w:val="28"/>
                <w:szCs w:val="28"/>
              </w:rPr>
              <w:t>操作</w:t>
            </w:r>
            <w:r>
              <w:rPr>
                <w:rFonts w:ascii="楷体" w:hAnsi="楷体" w:eastAsia="楷体" w:cs="Times New Roman"/>
                <w:b w:val="0"/>
                <w:bCs/>
                <w:sz w:val="28"/>
                <w:szCs w:val="28"/>
              </w:rPr>
              <w:t>金额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CZJE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INT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  <w:szCs w:val="28"/>
              </w:rPr>
              <w:t>40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楷体" w:hAnsi="楷体" w:eastAsia="楷体" w:cs="Times New Roman"/>
          <w:sz w:val="32"/>
          <w:szCs w:val="28"/>
        </w:rPr>
      </w:pPr>
    </w:p>
    <w:p>
      <w:pPr>
        <w:widowControl/>
        <w:jc w:val="left"/>
        <w:rPr>
          <w:rFonts w:ascii="楷体" w:hAnsi="楷体" w:eastAsia="楷体" w:cs="Times New Roman"/>
          <w:sz w:val="32"/>
          <w:szCs w:val="28"/>
        </w:rPr>
      </w:pPr>
    </w:p>
    <w:sectPr>
      <w:headerReference r:id="rId5" w:type="first"/>
      <w:headerReference r:id="rId4" w:type="default"/>
      <w:pgSz w:w="11906" w:h="16838"/>
      <w:pgMar w:top="720" w:right="720" w:bottom="720" w:left="720" w:header="850" w:footer="1077" w:gutter="0"/>
      <w:pgNumType w:start="0" w:chapStyle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5791719"/>
    </w:sdtPr>
    <w:sdtContent>
      <w:p>
        <w:pPr>
          <w:pStyle w:val="1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20</w:t>
        </w:r>
        <w:r>
          <w:fldChar w:fldCharType="end"/>
        </w:r>
      </w:p>
    </w:sdtContent>
  </w:sdt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A44020"/>
    <w:multiLevelType w:val="multilevel"/>
    <w:tmpl w:val="51A44020"/>
    <w:lvl w:ilvl="0" w:tentative="0">
      <w:start w:val="1"/>
      <w:numFmt w:val="japaneseCounting"/>
      <w:lvlText w:val="%1、"/>
      <w:lvlJc w:val="left"/>
      <w:pPr>
        <w:ind w:left="900" w:hanging="9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lOTk4YmFiNjIwN2FmMGU5NGEwNjI0OGMwNmRiYmUifQ=="/>
  </w:docVars>
  <w:rsids>
    <w:rsidRoot w:val="00AC5DC3"/>
    <w:rsid w:val="0000179F"/>
    <w:rsid w:val="00006381"/>
    <w:rsid w:val="000071B5"/>
    <w:rsid w:val="00012374"/>
    <w:rsid w:val="00012EBF"/>
    <w:rsid w:val="00024DB9"/>
    <w:rsid w:val="00026762"/>
    <w:rsid w:val="00031171"/>
    <w:rsid w:val="00044D70"/>
    <w:rsid w:val="00052F4E"/>
    <w:rsid w:val="00054FBB"/>
    <w:rsid w:val="00056207"/>
    <w:rsid w:val="00061D6A"/>
    <w:rsid w:val="00062323"/>
    <w:rsid w:val="00065232"/>
    <w:rsid w:val="000658DA"/>
    <w:rsid w:val="0007230C"/>
    <w:rsid w:val="00073898"/>
    <w:rsid w:val="00084630"/>
    <w:rsid w:val="00087E80"/>
    <w:rsid w:val="00091813"/>
    <w:rsid w:val="000931D3"/>
    <w:rsid w:val="000B286B"/>
    <w:rsid w:val="000B3881"/>
    <w:rsid w:val="000B4741"/>
    <w:rsid w:val="000C4561"/>
    <w:rsid w:val="000C4A2B"/>
    <w:rsid w:val="000D7657"/>
    <w:rsid w:val="000E05C7"/>
    <w:rsid w:val="000F70C2"/>
    <w:rsid w:val="000F79D4"/>
    <w:rsid w:val="001004C8"/>
    <w:rsid w:val="00106E9B"/>
    <w:rsid w:val="00114D42"/>
    <w:rsid w:val="001151F3"/>
    <w:rsid w:val="001223F1"/>
    <w:rsid w:val="00123F42"/>
    <w:rsid w:val="00140602"/>
    <w:rsid w:val="00146B76"/>
    <w:rsid w:val="00152D2E"/>
    <w:rsid w:val="0016191B"/>
    <w:rsid w:val="00162569"/>
    <w:rsid w:val="00171E04"/>
    <w:rsid w:val="00171FAC"/>
    <w:rsid w:val="00172113"/>
    <w:rsid w:val="00172A80"/>
    <w:rsid w:val="00180B44"/>
    <w:rsid w:val="0019367C"/>
    <w:rsid w:val="00196C1A"/>
    <w:rsid w:val="001A6BA4"/>
    <w:rsid w:val="001A77CC"/>
    <w:rsid w:val="001A7FD2"/>
    <w:rsid w:val="001B294C"/>
    <w:rsid w:val="001B4A5A"/>
    <w:rsid w:val="001B6103"/>
    <w:rsid w:val="001C0FF5"/>
    <w:rsid w:val="001C2784"/>
    <w:rsid w:val="001C5C4F"/>
    <w:rsid w:val="001D6636"/>
    <w:rsid w:val="001D73A5"/>
    <w:rsid w:val="001E1F75"/>
    <w:rsid w:val="001E72C4"/>
    <w:rsid w:val="00213DE7"/>
    <w:rsid w:val="00223D7E"/>
    <w:rsid w:val="00226E25"/>
    <w:rsid w:val="00234F33"/>
    <w:rsid w:val="002367BD"/>
    <w:rsid w:val="00272E62"/>
    <w:rsid w:val="00282843"/>
    <w:rsid w:val="00282A63"/>
    <w:rsid w:val="002840D6"/>
    <w:rsid w:val="00285440"/>
    <w:rsid w:val="002A0590"/>
    <w:rsid w:val="002A0638"/>
    <w:rsid w:val="002A2FAF"/>
    <w:rsid w:val="002A77CA"/>
    <w:rsid w:val="002B2CFB"/>
    <w:rsid w:val="002B2D77"/>
    <w:rsid w:val="002C4D72"/>
    <w:rsid w:val="002C6E60"/>
    <w:rsid w:val="002D5F4C"/>
    <w:rsid w:val="002D70C8"/>
    <w:rsid w:val="002D75D8"/>
    <w:rsid w:val="002E0A48"/>
    <w:rsid w:val="002E112E"/>
    <w:rsid w:val="002E12C4"/>
    <w:rsid w:val="002E5971"/>
    <w:rsid w:val="003051F6"/>
    <w:rsid w:val="00313A69"/>
    <w:rsid w:val="00321220"/>
    <w:rsid w:val="00335338"/>
    <w:rsid w:val="00335E9B"/>
    <w:rsid w:val="00342290"/>
    <w:rsid w:val="00343C24"/>
    <w:rsid w:val="00344367"/>
    <w:rsid w:val="00346CB0"/>
    <w:rsid w:val="00356BA2"/>
    <w:rsid w:val="00360594"/>
    <w:rsid w:val="00361273"/>
    <w:rsid w:val="00370C98"/>
    <w:rsid w:val="00383B80"/>
    <w:rsid w:val="00384EAC"/>
    <w:rsid w:val="0038698B"/>
    <w:rsid w:val="003917EE"/>
    <w:rsid w:val="003A116C"/>
    <w:rsid w:val="003A4B6B"/>
    <w:rsid w:val="003B119B"/>
    <w:rsid w:val="003B2133"/>
    <w:rsid w:val="003B2A0F"/>
    <w:rsid w:val="003B454A"/>
    <w:rsid w:val="003B798A"/>
    <w:rsid w:val="003D5530"/>
    <w:rsid w:val="003D6251"/>
    <w:rsid w:val="003E1663"/>
    <w:rsid w:val="003F30AE"/>
    <w:rsid w:val="003F3B65"/>
    <w:rsid w:val="003F59A7"/>
    <w:rsid w:val="00400354"/>
    <w:rsid w:val="00412798"/>
    <w:rsid w:val="00422FB6"/>
    <w:rsid w:val="004262ED"/>
    <w:rsid w:val="004329A6"/>
    <w:rsid w:val="00433AD5"/>
    <w:rsid w:val="00461155"/>
    <w:rsid w:val="004636AD"/>
    <w:rsid w:val="00467472"/>
    <w:rsid w:val="00471C83"/>
    <w:rsid w:val="004801E3"/>
    <w:rsid w:val="004858AF"/>
    <w:rsid w:val="004965E8"/>
    <w:rsid w:val="004A3EBD"/>
    <w:rsid w:val="004A5DF9"/>
    <w:rsid w:val="004B0761"/>
    <w:rsid w:val="004B7B5A"/>
    <w:rsid w:val="004C0DD9"/>
    <w:rsid w:val="004C2FDC"/>
    <w:rsid w:val="004C3B22"/>
    <w:rsid w:val="004C7C0C"/>
    <w:rsid w:val="004D26DB"/>
    <w:rsid w:val="004D4653"/>
    <w:rsid w:val="004D65A1"/>
    <w:rsid w:val="004E4F9E"/>
    <w:rsid w:val="004E565F"/>
    <w:rsid w:val="004F0BFD"/>
    <w:rsid w:val="004F3A86"/>
    <w:rsid w:val="00502C32"/>
    <w:rsid w:val="00521E39"/>
    <w:rsid w:val="0052259C"/>
    <w:rsid w:val="0053795C"/>
    <w:rsid w:val="005404F2"/>
    <w:rsid w:val="0055108C"/>
    <w:rsid w:val="0055496C"/>
    <w:rsid w:val="00554B18"/>
    <w:rsid w:val="005565C7"/>
    <w:rsid w:val="005645A9"/>
    <w:rsid w:val="005702C5"/>
    <w:rsid w:val="0057211C"/>
    <w:rsid w:val="00572D59"/>
    <w:rsid w:val="00577B79"/>
    <w:rsid w:val="005833FF"/>
    <w:rsid w:val="005849C6"/>
    <w:rsid w:val="00590E8A"/>
    <w:rsid w:val="005966F8"/>
    <w:rsid w:val="005A0A07"/>
    <w:rsid w:val="005B2647"/>
    <w:rsid w:val="005B6569"/>
    <w:rsid w:val="005B6D60"/>
    <w:rsid w:val="005C7846"/>
    <w:rsid w:val="005D1189"/>
    <w:rsid w:val="005E04E2"/>
    <w:rsid w:val="005E1BB5"/>
    <w:rsid w:val="005E2639"/>
    <w:rsid w:val="005E31BA"/>
    <w:rsid w:val="005E37D7"/>
    <w:rsid w:val="005F4742"/>
    <w:rsid w:val="005F48BD"/>
    <w:rsid w:val="00610F5C"/>
    <w:rsid w:val="00614790"/>
    <w:rsid w:val="0062012F"/>
    <w:rsid w:val="00626879"/>
    <w:rsid w:val="00627969"/>
    <w:rsid w:val="00635123"/>
    <w:rsid w:val="00637908"/>
    <w:rsid w:val="00637CBB"/>
    <w:rsid w:val="0064127C"/>
    <w:rsid w:val="00647594"/>
    <w:rsid w:val="00650354"/>
    <w:rsid w:val="0065136D"/>
    <w:rsid w:val="006634F2"/>
    <w:rsid w:val="00676FBB"/>
    <w:rsid w:val="006835E3"/>
    <w:rsid w:val="0068492F"/>
    <w:rsid w:val="00684FCF"/>
    <w:rsid w:val="00685663"/>
    <w:rsid w:val="0069086A"/>
    <w:rsid w:val="00697253"/>
    <w:rsid w:val="006A1E88"/>
    <w:rsid w:val="006A27E2"/>
    <w:rsid w:val="006A7E31"/>
    <w:rsid w:val="006B3F23"/>
    <w:rsid w:val="006C14CF"/>
    <w:rsid w:val="006C5DDA"/>
    <w:rsid w:val="006D50F5"/>
    <w:rsid w:val="006D6A6B"/>
    <w:rsid w:val="006D78E8"/>
    <w:rsid w:val="006E02E8"/>
    <w:rsid w:val="006E02F1"/>
    <w:rsid w:val="006F1BCA"/>
    <w:rsid w:val="006F32AF"/>
    <w:rsid w:val="006F43EE"/>
    <w:rsid w:val="00706E7B"/>
    <w:rsid w:val="00713B47"/>
    <w:rsid w:val="00717880"/>
    <w:rsid w:val="00724352"/>
    <w:rsid w:val="0072558E"/>
    <w:rsid w:val="0073201C"/>
    <w:rsid w:val="00736D66"/>
    <w:rsid w:val="00737383"/>
    <w:rsid w:val="007514F1"/>
    <w:rsid w:val="00752F12"/>
    <w:rsid w:val="007534A2"/>
    <w:rsid w:val="007651C7"/>
    <w:rsid w:val="007653E5"/>
    <w:rsid w:val="007722E5"/>
    <w:rsid w:val="0077349E"/>
    <w:rsid w:val="0077580F"/>
    <w:rsid w:val="007B282E"/>
    <w:rsid w:val="007B755B"/>
    <w:rsid w:val="007C3363"/>
    <w:rsid w:val="007D171C"/>
    <w:rsid w:val="007E06E9"/>
    <w:rsid w:val="007F1439"/>
    <w:rsid w:val="007F4412"/>
    <w:rsid w:val="007F6D40"/>
    <w:rsid w:val="00816A8C"/>
    <w:rsid w:val="00820423"/>
    <w:rsid w:val="00832B35"/>
    <w:rsid w:val="00837439"/>
    <w:rsid w:val="00843565"/>
    <w:rsid w:val="00843957"/>
    <w:rsid w:val="0085448B"/>
    <w:rsid w:val="008606E7"/>
    <w:rsid w:val="008630A6"/>
    <w:rsid w:val="008630FB"/>
    <w:rsid w:val="00864C92"/>
    <w:rsid w:val="00865461"/>
    <w:rsid w:val="00866305"/>
    <w:rsid w:val="00870339"/>
    <w:rsid w:val="00870EE0"/>
    <w:rsid w:val="008727EE"/>
    <w:rsid w:val="00872CC9"/>
    <w:rsid w:val="0087420B"/>
    <w:rsid w:val="0087431E"/>
    <w:rsid w:val="00881DB5"/>
    <w:rsid w:val="00884474"/>
    <w:rsid w:val="00892C60"/>
    <w:rsid w:val="008969CE"/>
    <w:rsid w:val="008A5ADE"/>
    <w:rsid w:val="008B395A"/>
    <w:rsid w:val="008C42D9"/>
    <w:rsid w:val="008D1968"/>
    <w:rsid w:val="008D6C10"/>
    <w:rsid w:val="008E1AF0"/>
    <w:rsid w:val="008E6730"/>
    <w:rsid w:val="008F10E3"/>
    <w:rsid w:val="008F5796"/>
    <w:rsid w:val="008F5861"/>
    <w:rsid w:val="00900428"/>
    <w:rsid w:val="009131EA"/>
    <w:rsid w:val="0092433E"/>
    <w:rsid w:val="009378FD"/>
    <w:rsid w:val="00937B63"/>
    <w:rsid w:val="00964763"/>
    <w:rsid w:val="00976746"/>
    <w:rsid w:val="00981E3E"/>
    <w:rsid w:val="00985FE6"/>
    <w:rsid w:val="009868FC"/>
    <w:rsid w:val="00992739"/>
    <w:rsid w:val="009928A3"/>
    <w:rsid w:val="00993EE7"/>
    <w:rsid w:val="00994F86"/>
    <w:rsid w:val="009B0DCF"/>
    <w:rsid w:val="009B2C07"/>
    <w:rsid w:val="009B61A6"/>
    <w:rsid w:val="009C3D4E"/>
    <w:rsid w:val="009C5A06"/>
    <w:rsid w:val="009E0A49"/>
    <w:rsid w:val="009E70B7"/>
    <w:rsid w:val="009F32FB"/>
    <w:rsid w:val="009F4859"/>
    <w:rsid w:val="00A01BBC"/>
    <w:rsid w:val="00A01FAE"/>
    <w:rsid w:val="00A170FF"/>
    <w:rsid w:val="00A23A78"/>
    <w:rsid w:val="00A302A0"/>
    <w:rsid w:val="00A32810"/>
    <w:rsid w:val="00A32AF5"/>
    <w:rsid w:val="00A35127"/>
    <w:rsid w:val="00A40C7C"/>
    <w:rsid w:val="00A40F73"/>
    <w:rsid w:val="00A53648"/>
    <w:rsid w:val="00A5634A"/>
    <w:rsid w:val="00A612D4"/>
    <w:rsid w:val="00A64880"/>
    <w:rsid w:val="00A666AE"/>
    <w:rsid w:val="00A758E1"/>
    <w:rsid w:val="00A81C94"/>
    <w:rsid w:val="00A821BF"/>
    <w:rsid w:val="00A90224"/>
    <w:rsid w:val="00A92014"/>
    <w:rsid w:val="00A97DEB"/>
    <w:rsid w:val="00AA44A9"/>
    <w:rsid w:val="00AA7ACE"/>
    <w:rsid w:val="00AB0324"/>
    <w:rsid w:val="00AB097F"/>
    <w:rsid w:val="00AB229E"/>
    <w:rsid w:val="00AB487F"/>
    <w:rsid w:val="00AC2B9C"/>
    <w:rsid w:val="00AC598E"/>
    <w:rsid w:val="00AC5DC3"/>
    <w:rsid w:val="00AC7252"/>
    <w:rsid w:val="00AD06D4"/>
    <w:rsid w:val="00AD414D"/>
    <w:rsid w:val="00AD417C"/>
    <w:rsid w:val="00AF345D"/>
    <w:rsid w:val="00AF3827"/>
    <w:rsid w:val="00B01EB8"/>
    <w:rsid w:val="00B04A46"/>
    <w:rsid w:val="00B1322A"/>
    <w:rsid w:val="00B351AC"/>
    <w:rsid w:val="00B418B4"/>
    <w:rsid w:val="00B435E9"/>
    <w:rsid w:val="00B47DCA"/>
    <w:rsid w:val="00B62B28"/>
    <w:rsid w:val="00B74E8F"/>
    <w:rsid w:val="00B77CC9"/>
    <w:rsid w:val="00B807E1"/>
    <w:rsid w:val="00B902E4"/>
    <w:rsid w:val="00BA0A29"/>
    <w:rsid w:val="00BA247C"/>
    <w:rsid w:val="00BA5C5C"/>
    <w:rsid w:val="00BA6236"/>
    <w:rsid w:val="00BB2D98"/>
    <w:rsid w:val="00BB385C"/>
    <w:rsid w:val="00BC4904"/>
    <w:rsid w:val="00BD04CF"/>
    <w:rsid w:val="00BD0AD8"/>
    <w:rsid w:val="00BE582A"/>
    <w:rsid w:val="00C028B7"/>
    <w:rsid w:val="00C0441A"/>
    <w:rsid w:val="00C0653B"/>
    <w:rsid w:val="00C3086F"/>
    <w:rsid w:val="00C33368"/>
    <w:rsid w:val="00C363A5"/>
    <w:rsid w:val="00C40270"/>
    <w:rsid w:val="00C4648D"/>
    <w:rsid w:val="00C70681"/>
    <w:rsid w:val="00C82AAD"/>
    <w:rsid w:val="00C83522"/>
    <w:rsid w:val="00C86AD5"/>
    <w:rsid w:val="00C93C54"/>
    <w:rsid w:val="00C953F0"/>
    <w:rsid w:val="00C959CA"/>
    <w:rsid w:val="00CA359E"/>
    <w:rsid w:val="00CC151B"/>
    <w:rsid w:val="00CC40BC"/>
    <w:rsid w:val="00CC6524"/>
    <w:rsid w:val="00CD0DD9"/>
    <w:rsid w:val="00CD19BE"/>
    <w:rsid w:val="00CD2CCE"/>
    <w:rsid w:val="00CE01F2"/>
    <w:rsid w:val="00CF7C44"/>
    <w:rsid w:val="00D0444D"/>
    <w:rsid w:val="00D15085"/>
    <w:rsid w:val="00D17745"/>
    <w:rsid w:val="00D2093A"/>
    <w:rsid w:val="00D24E7B"/>
    <w:rsid w:val="00D30B1F"/>
    <w:rsid w:val="00D34963"/>
    <w:rsid w:val="00D3712B"/>
    <w:rsid w:val="00D37746"/>
    <w:rsid w:val="00D37FD7"/>
    <w:rsid w:val="00D46E8E"/>
    <w:rsid w:val="00D5045B"/>
    <w:rsid w:val="00D52640"/>
    <w:rsid w:val="00D70075"/>
    <w:rsid w:val="00D75616"/>
    <w:rsid w:val="00D76414"/>
    <w:rsid w:val="00D85369"/>
    <w:rsid w:val="00D91A11"/>
    <w:rsid w:val="00DA29F3"/>
    <w:rsid w:val="00DA36AA"/>
    <w:rsid w:val="00DA5D8D"/>
    <w:rsid w:val="00DC050C"/>
    <w:rsid w:val="00DC2A67"/>
    <w:rsid w:val="00DC2F31"/>
    <w:rsid w:val="00DC5CDA"/>
    <w:rsid w:val="00DD26F4"/>
    <w:rsid w:val="00DD319C"/>
    <w:rsid w:val="00DD4767"/>
    <w:rsid w:val="00DE21EE"/>
    <w:rsid w:val="00DE4FCC"/>
    <w:rsid w:val="00DE5741"/>
    <w:rsid w:val="00DF1EC9"/>
    <w:rsid w:val="00E03464"/>
    <w:rsid w:val="00E07759"/>
    <w:rsid w:val="00E07F28"/>
    <w:rsid w:val="00E125D9"/>
    <w:rsid w:val="00E20320"/>
    <w:rsid w:val="00E2267F"/>
    <w:rsid w:val="00E22D34"/>
    <w:rsid w:val="00E25737"/>
    <w:rsid w:val="00E305E0"/>
    <w:rsid w:val="00E40F76"/>
    <w:rsid w:val="00E460CF"/>
    <w:rsid w:val="00E47A61"/>
    <w:rsid w:val="00E50040"/>
    <w:rsid w:val="00E543A6"/>
    <w:rsid w:val="00E554C2"/>
    <w:rsid w:val="00E5759B"/>
    <w:rsid w:val="00E6050C"/>
    <w:rsid w:val="00E60820"/>
    <w:rsid w:val="00E700EB"/>
    <w:rsid w:val="00E740A8"/>
    <w:rsid w:val="00E80711"/>
    <w:rsid w:val="00E91463"/>
    <w:rsid w:val="00E9371B"/>
    <w:rsid w:val="00E94119"/>
    <w:rsid w:val="00EB61BC"/>
    <w:rsid w:val="00EB64B4"/>
    <w:rsid w:val="00EC0552"/>
    <w:rsid w:val="00EC1157"/>
    <w:rsid w:val="00EC1E3D"/>
    <w:rsid w:val="00EC3B44"/>
    <w:rsid w:val="00EC642A"/>
    <w:rsid w:val="00ED65D5"/>
    <w:rsid w:val="00EF399F"/>
    <w:rsid w:val="00F04D0A"/>
    <w:rsid w:val="00F24288"/>
    <w:rsid w:val="00F2433E"/>
    <w:rsid w:val="00F262E7"/>
    <w:rsid w:val="00F35917"/>
    <w:rsid w:val="00F44872"/>
    <w:rsid w:val="00F46D4F"/>
    <w:rsid w:val="00F500ED"/>
    <w:rsid w:val="00F7209B"/>
    <w:rsid w:val="00F83322"/>
    <w:rsid w:val="00F84375"/>
    <w:rsid w:val="00F91A1E"/>
    <w:rsid w:val="00F91CD8"/>
    <w:rsid w:val="00F92A0F"/>
    <w:rsid w:val="00FA0690"/>
    <w:rsid w:val="00FA5A64"/>
    <w:rsid w:val="00FB3583"/>
    <w:rsid w:val="00FB5264"/>
    <w:rsid w:val="00FB6ADA"/>
    <w:rsid w:val="00FD1A3E"/>
    <w:rsid w:val="00FE3574"/>
    <w:rsid w:val="00FE4F27"/>
    <w:rsid w:val="00FE6556"/>
    <w:rsid w:val="00FF72E8"/>
    <w:rsid w:val="06602297"/>
    <w:rsid w:val="13E64DC9"/>
    <w:rsid w:val="2C7F22C6"/>
    <w:rsid w:val="30DE281F"/>
    <w:rsid w:val="31E72B5D"/>
    <w:rsid w:val="376F4C41"/>
    <w:rsid w:val="3C2D7D2C"/>
    <w:rsid w:val="3DBD4357"/>
    <w:rsid w:val="3F436BE6"/>
    <w:rsid w:val="4BFF66D3"/>
    <w:rsid w:val="533E75D1"/>
    <w:rsid w:val="5A6C7211"/>
    <w:rsid w:val="63BFB79E"/>
    <w:rsid w:val="687144A9"/>
    <w:rsid w:val="6ADD6EA5"/>
    <w:rsid w:val="79690369"/>
    <w:rsid w:val="7BB31022"/>
    <w:rsid w:val="7FBFDF36"/>
    <w:rsid w:val="AD7BA866"/>
    <w:rsid w:val="BF7EC862"/>
    <w:rsid w:val="BFBE9BB6"/>
    <w:rsid w:val="FEF3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0"/>
    <w:unhideWhenUsed/>
    <w:qFormat/>
    <w:uiPriority w:val="9"/>
    <w:pPr>
      <w:keepNext/>
      <w:keepLines/>
      <w:spacing w:before="120" w:after="120" w:line="415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8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32"/>
      <w:szCs w:val="28"/>
    </w:rPr>
  </w:style>
  <w:style w:type="paragraph" w:styleId="6">
    <w:name w:val="heading 5"/>
    <w:basedOn w:val="1"/>
    <w:next w:val="1"/>
    <w:link w:val="42"/>
    <w:unhideWhenUsed/>
    <w:qFormat/>
    <w:uiPriority w:val="9"/>
    <w:pPr>
      <w:keepNext/>
      <w:keepLines/>
      <w:spacing w:before="280" w:after="290" w:line="376" w:lineRule="auto"/>
      <w:outlineLvl w:val="4"/>
    </w:pPr>
    <w:rPr>
      <w:rFonts w:eastAsia="楷体"/>
      <w:b/>
      <w:bCs/>
      <w:sz w:val="32"/>
      <w:szCs w:val="28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kern w:val="0"/>
      <w:szCs w:val="24"/>
    </w:rPr>
  </w:style>
  <w:style w:type="paragraph" w:styleId="8">
    <w:name w:val="annotation text"/>
    <w:basedOn w:val="1"/>
    <w:link w:val="39"/>
    <w:semiHidden/>
    <w:unhideWhenUsed/>
    <w:qFormat/>
    <w:uiPriority w:val="99"/>
    <w:pPr>
      <w:jc w:val="left"/>
    </w:pPr>
  </w:style>
  <w:style w:type="paragraph" w:styleId="9">
    <w:name w:val="Body Text"/>
    <w:basedOn w:val="1"/>
    <w:link w:val="34"/>
    <w:unhideWhenUsed/>
    <w:qFormat/>
    <w:uiPriority w:val="0"/>
    <w:pPr>
      <w:spacing w:after="120"/>
    </w:pPr>
    <w:rPr>
      <w:rFonts w:ascii="Times New Roman" w:hAnsi="Times New Roman" w:eastAsia="楷体" w:cs="Times New Roman"/>
      <w:szCs w:val="24"/>
    </w:rPr>
  </w:style>
  <w:style w:type="paragraph" w:styleId="10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1">
    <w:name w:val="Date"/>
    <w:basedOn w:val="1"/>
    <w:next w:val="1"/>
    <w:link w:val="28"/>
    <w:semiHidden/>
    <w:unhideWhenUsed/>
    <w:qFormat/>
    <w:uiPriority w:val="99"/>
    <w:pPr>
      <w:ind w:left="100" w:leftChars="2500"/>
    </w:pPr>
  </w:style>
  <w:style w:type="paragraph" w:styleId="12">
    <w:name w:val="Balloon Text"/>
    <w:basedOn w:val="1"/>
    <w:link w:val="41"/>
    <w:semiHidden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unhideWhenUsed/>
    <w:qFormat/>
    <w:uiPriority w:val="39"/>
  </w:style>
  <w:style w:type="paragraph" w:styleId="16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8">
    <w:name w:val="annotation subject"/>
    <w:basedOn w:val="8"/>
    <w:next w:val="8"/>
    <w:link w:val="40"/>
    <w:semiHidden/>
    <w:unhideWhenUsed/>
    <w:qFormat/>
    <w:uiPriority w:val="99"/>
    <w:rPr>
      <w:b/>
      <w:bCs/>
    </w:rPr>
  </w:style>
  <w:style w:type="table" w:styleId="20">
    <w:name w:val="Table Grid"/>
    <w:basedOn w:val="1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Strong"/>
    <w:basedOn w:val="21"/>
    <w:qFormat/>
    <w:uiPriority w:val="22"/>
    <w:rPr>
      <w:b/>
      <w:bCs/>
    </w:rPr>
  </w:style>
  <w:style w:type="character" w:styleId="23">
    <w:name w:val="Emphasis"/>
    <w:basedOn w:val="21"/>
    <w:qFormat/>
    <w:uiPriority w:val="20"/>
    <w:rPr>
      <w:i/>
    </w:rPr>
  </w:style>
  <w:style w:type="character" w:styleId="24">
    <w:name w:val="Hyperlink"/>
    <w:basedOn w:val="21"/>
    <w:unhideWhenUsed/>
    <w:qFormat/>
    <w:uiPriority w:val="99"/>
    <w:rPr>
      <w:color w:val="0000FF"/>
      <w:u w:val="single"/>
    </w:rPr>
  </w:style>
  <w:style w:type="character" w:styleId="25">
    <w:name w:val="annotation reference"/>
    <w:basedOn w:val="21"/>
    <w:semiHidden/>
    <w:unhideWhenUsed/>
    <w:qFormat/>
    <w:uiPriority w:val="99"/>
    <w:rPr>
      <w:sz w:val="21"/>
      <w:szCs w:val="21"/>
    </w:rPr>
  </w:style>
  <w:style w:type="character" w:customStyle="1" w:styleId="26">
    <w:name w:val="页眉 Char"/>
    <w:basedOn w:val="21"/>
    <w:link w:val="14"/>
    <w:qFormat/>
    <w:uiPriority w:val="99"/>
    <w:rPr>
      <w:sz w:val="18"/>
      <w:szCs w:val="18"/>
    </w:rPr>
  </w:style>
  <w:style w:type="character" w:customStyle="1" w:styleId="27">
    <w:name w:val="页脚 Char"/>
    <w:basedOn w:val="21"/>
    <w:link w:val="13"/>
    <w:qFormat/>
    <w:uiPriority w:val="99"/>
    <w:rPr>
      <w:sz w:val="18"/>
      <w:szCs w:val="18"/>
    </w:rPr>
  </w:style>
  <w:style w:type="character" w:customStyle="1" w:styleId="28">
    <w:name w:val="日期 Char"/>
    <w:basedOn w:val="21"/>
    <w:link w:val="11"/>
    <w:semiHidden/>
    <w:qFormat/>
    <w:uiPriority w:val="99"/>
  </w:style>
  <w:style w:type="character" w:customStyle="1" w:styleId="29">
    <w:name w:val="标题 1 Char"/>
    <w:basedOn w:val="21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30">
    <w:name w:val="标题 2 Char"/>
    <w:basedOn w:val="21"/>
    <w:link w:val="3"/>
    <w:qFormat/>
    <w:uiPriority w:val="9"/>
    <w:rPr>
      <w:rFonts w:ascii="Calibri Light" w:hAnsi="Calibri Light" w:eastAsia="宋体" w:cs="Times New Roman"/>
      <w:b/>
      <w:bCs/>
      <w:sz w:val="32"/>
      <w:szCs w:val="32"/>
    </w:rPr>
  </w:style>
  <w:style w:type="paragraph" w:customStyle="1" w:styleId="31">
    <w:name w:val="*正文"/>
    <w:basedOn w:val="1"/>
    <w:qFormat/>
    <w:uiPriority w:val="0"/>
    <w:pPr>
      <w:spacing w:line="360" w:lineRule="auto"/>
      <w:ind w:firstLine="641" w:firstLineChars="200"/>
      <w:jc w:val="left"/>
    </w:pPr>
    <w:rPr>
      <w:rFonts w:ascii="楷体" w:hAnsi="楷体" w:eastAsia="华文仿宋" w:cs="Times New Roman"/>
      <w:sz w:val="32"/>
      <w:szCs w:val="24"/>
    </w:rPr>
  </w:style>
  <w:style w:type="paragraph" w:styleId="32">
    <w:name w:val="List Paragraph"/>
    <w:basedOn w:val="1"/>
    <w:qFormat/>
    <w:uiPriority w:val="34"/>
    <w:pPr>
      <w:ind w:firstLine="420" w:firstLineChars="200"/>
    </w:pPr>
  </w:style>
  <w:style w:type="character" w:customStyle="1" w:styleId="33">
    <w:name w:val="标题 3 Char"/>
    <w:basedOn w:val="21"/>
    <w:link w:val="4"/>
    <w:qFormat/>
    <w:uiPriority w:val="9"/>
    <w:rPr>
      <w:b/>
      <w:bCs/>
      <w:sz w:val="32"/>
      <w:szCs w:val="32"/>
    </w:rPr>
  </w:style>
  <w:style w:type="character" w:customStyle="1" w:styleId="34">
    <w:name w:val="正文文本 Char"/>
    <w:basedOn w:val="21"/>
    <w:link w:val="9"/>
    <w:qFormat/>
    <w:uiPriority w:val="0"/>
    <w:rPr>
      <w:rFonts w:ascii="Times New Roman" w:hAnsi="Times New Roman" w:eastAsia="楷体" w:cs="Times New Roman"/>
      <w:szCs w:val="24"/>
    </w:rPr>
  </w:style>
  <w:style w:type="character" w:customStyle="1" w:styleId="35">
    <w:name w:val="bjh-p"/>
    <w:basedOn w:val="21"/>
    <w:qFormat/>
    <w:uiPriority w:val="0"/>
  </w:style>
  <w:style w:type="paragraph" w:customStyle="1" w:styleId="36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paragraph" w:customStyle="1" w:styleId="37">
    <w:name w:val="ql-align-cent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8">
    <w:name w:val="标题 4 Char"/>
    <w:basedOn w:val="21"/>
    <w:link w:val="5"/>
    <w:qFormat/>
    <w:uiPriority w:val="9"/>
    <w:rPr>
      <w:rFonts w:asciiTheme="majorHAnsi" w:hAnsiTheme="majorHAnsi" w:eastAsiaTheme="majorEastAsia" w:cstheme="majorBidi"/>
      <w:b/>
      <w:bCs/>
      <w:sz w:val="32"/>
      <w:szCs w:val="28"/>
    </w:rPr>
  </w:style>
  <w:style w:type="character" w:customStyle="1" w:styleId="39">
    <w:name w:val="批注文字 Char"/>
    <w:basedOn w:val="21"/>
    <w:link w:val="8"/>
    <w:semiHidden/>
    <w:qFormat/>
    <w:uiPriority w:val="99"/>
  </w:style>
  <w:style w:type="character" w:customStyle="1" w:styleId="40">
    <w:name w:val="批注主题 Char"/>
    <w:basedOn w:val="39"/>
    <w:link w:val="18"/>
    <w:semiHidden/>
    <w:qFormat/>
    <w:uiPriority w:val="99"/>
    <w:rPr>
      <w:b/>
      <w:bCs/>
    </w:rPr>
  </w:style>
  <w:style w:type="character" w:customStyle="1" w:styleId="41">
    <w:name w:val="批注框文本 Char"/>
    <w:basedOn w:val="21"/>
    <w:link w:val="12"/>
    <w:semiHidden/>
    <w:qFormat/>
    <w:uiPriority w:val="99"/>
    <w:rPr>
      <w:sz w:val="18"/>
      <w:szCs w:val="18"/>
    </w:rPr>
  </w:style>
  <w:style w:type="character" w:customStyle="1" w:styleId="42">
    <w:name w:val="标题 5 Char"/>
    <w:basedOn w:val="21"/>
    <w:link w:val="6"/>
    <w:qFormat/>
    <w:uiPriority w:val="9"/>
    <w:rPr>
      <w:rFonts w:eastAsia="楷体"/>
      <w:b/>
      <w:bCs/>
      <w:sz w:val="32"/>
      <w:szCs w:val="28"/>
    </w:rPr>
  </w:style>
  <w:style w:type="table" w:customStyle="1" w:styleId="43">
    <w:name w:val="网格表 2 - 着色 11"/>
    <w:basedOn w:val="19"/>
    <w:qFormat/>
    <w:uiPriority w:val="47"/>
    <w:tblPr>
      <w:tblBorders>
        <w:top w:val="single" w:color="8EAADB" w:themeColor="accent1" w:themeTint="99" w:sz="2" w:space="0"/>
        <w:bottom w:val="single" w:color="8EAADB" w:themeColor="accent1" w:themeTint="99" w:sz="2" w:space="0"/>
        <w:insideH w:val="single" w:color="8EAADB" w:themeColor="accent1" w:themeTint="99" w:sz="2" w:space="0"/>
        <w:insideV w:val="single" w:color="8EAADB" w:themeColor="accent1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top w:val="nil"/>
          <w:bottom w:val="single" w:color="8EAADB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8EAADB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table" w:customStyle="1" w:styleId="44">
    <w:name w:val="网格表 4 - 着色 11"/>
    <w:basedOn w:val="19"/>
    <w:qFormat/>
    <w:uiPriority w:val="49"/>
    <w:tblPr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paragraph" w:styleId="45">
    <w:name w:val="No Spacing"/>
    <w:link w:val="46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46">
    <w:name w:val="无间隔 Char"/>
    <w:basedOn w:val="21"/>
    <w:link w:val="45"/>
    <w:qFormat/>
    <w:uiPriority w:val="1"/>
    <w:rPr>
      <w:kern w:val="0"/>
      <w:sz w:val="22"/>
    </w:rPr>
  </w:style>
  <w:style w:type="paragraph" w:customStyle="1" w:styleId="47">
    <w:name w:val="Body text|1"/>
    <w:basedOn w:val="1"/>
    <w:qFormat/>
    <w:uiPriority w:val="0"/>
    <w:pPr>
      <w:spacing w:line="480" w:lineRule="auto"/>
      <w:ind w:firstLine="400"/>
    </w:pPr>
    <w:rPr>
      <w:rFonts w:ascii="宋体" w:hAnsi="宋体" w:cs="宋体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2022-10-23T00:00:00</PublishDate>
  <Abstract/>
  <CompanyAddress/>
  <CompanyPhone/>
  <CompanyFax/>
  <CompanyEmail/>
</CoverPageProperties>
</file>

<file path=customXml/item2.xml><?xml version="1.0" encoding="utf-8"?>
<b:Sources xmlns="http://schemas.openxmlformats.org/officeDocument/2006/bibliography" xmlns:b="http://schemas.openxmlformats.org/officeDocument/2006/bibliography" Version="6" StyleName="APA" SelectedStyle="\APASixthEditionOfficeOnline.xsl"/>
</file>

<file path=customXml/itemProps1.xml><?xml version="1.0" encoding="utf-8"?>
<ds:datastoreItem xmlns:ds="http://schemas.openxmlformats.org/officeDocument/2006/customXml" ds:itemID="{55AF091B-3C7A-41E3-B477-F2FDAA23CFDA}">
  <ds:schemaRefs/>
</ds:datastoreItem>
</file>

<file path=customXml/itemProps2.xml><?xml version="1.0" encoding="utf-8"?>
<ds:datastoreItem xmlns:ds="http://schemas.openxmlformats.org/officeDocument/2006/customXml" ds:itemID="{EA7DD524-FE72-4BFC-AA2E-B89FB096AA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南昌市</Company>
  <Pages>39</Pages>
  <Words>5964</Words>
  <Characters>10021</Characters>
  <Lines>105</Lines>
  <Paragraphs>29</Paragraphs>
  <TotalTime>6</TotalTime>
  <ScaleCrop>false</ScaleCrop>
  <LinksUpToDate>false</LinksUpToDate>
  <CharactersWithSpaces>10293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2023-02-09T00:25:00Z</dcterms:created>
  <dc:creator>南昌市教育局</dc:creator>
  <cp:lastModifiedBy>今天中午吃什么</cp:lastModifiedBy>
  <cp:lastPrinted>2023-02-17T08:16:00Z</cp:lastPrinted>
  <dcterms:modified xsi:type="dcterms:W3CDTF">2023-03-08T02:16:25Z</dcterms:modified>
  <dc:subject>稿</dc:subject>
  <dc:title>教育管理信息化资源目录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2D3B26F39F6D458488455C7715F20563</vt:lpwstr>
  </property>
</Properties>
</file>