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90号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关于做好“赣服通”宣传推广工作的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紧急通知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各局属学校、事业单位，省属事业单位办学校，市管民办学历教育学校：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</w:t>
      </w:r>
      <w:r>
        <w:rPr>
          <w:rFonts w:ascii="仿宋" w:hAnsi="仿宋" w:eastAsia="仿宋"/>
          <w:sz w:val="32"/>
          <w:szCs w:val="32"/>
        </w:rPr>
        <w:t>省政府办公厅</w:t>
      </w:r>
      <w:r>
        <w:rPr>
          <w:rFonts w:hint="eastAsia" w:ascii="仿宋" w:hAnsi="仿宋" w:eastAsia="仿宋"/>
          <w:sz w:val="32"/>
          <w:szCs w:val="32"/>
        </w:rPr>
        <w:t>《关于</w:t>
      </w:r>
      <w:r>
        <w:rPr>
          <w:rFonts w:ascii="仿宋" w:hAnsi="仿宋" w:eastAsia="仿宋"/>
          <w:sz w:val="32"/>
          <w:szCs w:val="32"/>
        </w:rPr>
        <w:t>加大</w:t>
      </w:r>
      <w:r>
        <w:rPr>
          <w:rFonts w:hint="eastAsia" w:ascii="仿宋" w:hAnsi="仿宋" w:eastAsia="仿宋"/>
          <w:sz w:val="32"/>
          <w:szCs w:val="32"/>
        </w:rPr>
        <w:t>“赣服通”宣传推广</w:t>
      </w:r>
      <w:r>
        <w:rPr>
          <w:rFonts w:ascii="仿宋" w:hAnsi="仿宋" w:eastAsia="仿宋"/>
          <w:sz w:val="32"/>
          <w:szCs w:val="32"/>
        </w:rPr>
        <w:t>工作的通知</w:t>
      </w:r>
      <w:r>
        <w:rPr>
          <w:rFonts w:hint="eastAsia" w:ascii="仿宋" w:hAnsi="仿宋" w:eastAsia="仿宋"/>
          <w:sz w:val="32"/>
          <w:szCs w:val="32"/>
        </w:rPr>
        <w:t>》（赣府</w:t>
      </w:r>
      <w:r>
        <w:rPr>
          <w:rFonts w:ascii="仿宋" w:hAnsi="仿宋" w:eastAsia="仿宋"/>
          <w:sz w:val="32"/>
          <w:szCs w:val="32"/>
        </w:rPr>
        <w:t>厅</w:t>
      </w:r>
      <w:r>
        <w:rPr>
          <w:rFonts w:hint="eastAsia" w:ascii="仿宋" w:hAnsi="仿宋" w:eastAsia="仿宋"/>
          <w:sz w:val="32"/>
          <w:szCs w:val="32"/>
        </w:rPr>
        <w:t>明〔2019〕51号）和市</w:t>
      </w:r>
      <w:r>
        <w:rPr>
          <w:rFonts w:ascii="仿宋" w:hAnsi="仿宋" w:eastAsia="仿宋"/>
          <w:sz w:val="32"/>
          <w:szCs w:val="32"/>
        </w:rPr>
        <w:t>行政审批局《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ascii="仿宋" w:hAnsi="仿宋" w:eastAsia="仿宋"/>
          <w:sz w:val="32"/>
          <w:szCs w:val="32"/>
        </w:rPr>
        <w:t>加大</w:t>
      </w:r>
      <w:r>
        <w:rPr>
          <w:rFonts w:hint="eastAsia" w:ascii="仿宋" w:hAnsi="仿宋" w:eastAsia="仿宋"/>
          <w:sz w:val="32"/>
          <w:szCs w:val="32"/>
        </w:rPr>
        <w:t>“赣服通”宣传推广</w:t>
      </w:r>
      <w:r>
        <w:rPr>
          <w:rFonts w:ascii="仿宋" w:hAnsi="仿宋" w:eastAsia="仿宋"/>
          <w:sz w:val="32"/>
          <w:szCs w:val="32"/>
        </w:rPr>
        <w:t>工作的通知》</w:t>
      </w:r>
      <w:r>
        <w:rPr>
          <w:rFonts w:hint="eastAsia" w:ascii="仿宋" w:hAnsi="仿宋" w:eastAsia="仿宋"/>
          <w:sz w:val="32"/>
          <w:szCs w:val="32"/>
        </w:rPr>
        <w:t>转发</w:t>
      </w:r>
      <w:r>
        <w:rPr>
          <w:rFonts w:ascii="仿宋" w:hAnsi="仿宋" w:eastAsia="仿宋"/>
          <w:sz w:val="32"/>
          <w:szCs w:val="32"/>
        </w:rPr>
        <w:t>给你们，请各学校（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高度</w:t>
      </w:r>
      <w:r>
        <w:rPr>
          <w:rFonts w:ascii="仿宋" w:hAnsi="仿宋" w:eastAsia="仿宋"/>
          <w:sz w:val="32"/>
          <w:szCs w:val="32"/>
        </w:rPr>
        <w:t>重视</w:t>
      </w:r>
      <w:r>
        <w:rPr>
          <w:rFonts w:hint="eastAsia" w:ascii="仿宋" w:hAnsi="仿宋" w:eastAsia="仿宋"/>
          <w:sz w:val="32"/>
          <w:szCs w:val="32"/>
        </w:rPr>
        <w:t>，认真做好“赣服通”宣传</w:t>
      </w:r>
      <w:r>
        <w:rPr>
          <w:rFonts w:ascii="仿宋" w:hAnsi="仿宋" w:eastAsia="仿宋"/>
          <w:sz w:val="32"/>
          <w:szCs w:val="32"/>
        </w:rPr>
        <w:t>推广工作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具体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学校（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ascii="仿宋" w:hAnsi="仿宋" w:eastAsia="仿宋"/>
          <w:sz w:val="32"/>
          <w:szCs w:val="32"/>
        </w:rPr>
        <w:t>江西政务网工作门户（http://gzmh.jxzwfww.gov.cn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下同）</w:t>
      </w:r>
      <w:r>
        <w:rPr>
          <w:rFonts w:hint="eastAsia" w:ascii="仿宋" w:hAnsi="仿宋" w:eastAsia="仿宋"/>
          <w:sz w:val="32"/>
          <w:szCs w:val="32"/>
        </w:rPr>
        <w:t>下载“赣服通”易拉宝</w:t>
      </w:r>
      <w:r>
        <w:rPr>
          <w:rFonts w:ascii="仿宋" w:hAnsi="仿宋" w:eastAsia="仿宋"/>
          <w:sz w:val="32"/>
          <w:szCs w:val="32"/>
        </w:rPr>
        <w:t>、桌牌，即日起印制摆放在大门口、</w:t>
      </w:r>
      <w:r>
        <w:rPr>
          <w:rFonts w:hint="eastAsia" w:ascii="仿宋" w:hAnsi="仿宋" w:eastAsia="仿宋"/>
          <w:sz w:val="32"/>
          <w:szCs w:val="32"/>
        </w:rPr>
        <w:t>行政</w:t>
      </w:r>
      <w:r>
        <w:rPr>
          <w:rFonts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/>
          <w:sz w:val="32"/>
          <w:szCs w:val="32"/>
        </w:rPr>
        <w:t>教研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年级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组办公室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对外办事</w:t>
      </w:r>
      <w:r>
        <w:rPr>
          <w:rFonts w:ascii="仿宋" w:hAnsi="仿宋" w:eastAsia="仿宋"/>
          <w:sz w:val="32"/>
          <w:szCs w:val="32"/>
        </w:rPr>
        <w:t>大厅（</w:t>
      </w:r>
      <w:r>
        <w:rPr>
          <w:rFonts w:hint="eastAsia" w:ascii="仿宋" w:hAnsi="仿宋" w:eastAsia="仿宋"/>
          <w:sz w:val="32"/>
          <w:szCs w:val="32"/>
        </w:rPr>
        <w:t>窗口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动员</w:t>
      </w:r>
      <w:r>
        <w:rPr>
          <w:rFonts w:ascii="仿宋" w:hAnsi="仿宋" w:eastAsia="仿宋"/>
          <w:sz w:val="32"/>
          <w:szCs w:val="32"/>
        </w:rPr>
        <w:t>本单位</w:t>
      </w:r>
      <w:r>
        <w:rPr>
          <w:rFonts w:hint="eastAsia" w:ascii="仿宋" w:hAnsi="仿宋" w:eastAsia="仿宋"/>
          <w:sz w:val="32"/>
          <w:szCs w:val="32"/>
        </w:rPr>
        <w:t>干部教师</w:t>
      </w:r>
      <w:r>
        <w:rPr>
          <w:rFonts w:ascii="仿宋" w:hAnsi="仿宋" w:eastAsia="仿宋"/>
          <w:sz w:val="32"/>
          <w:szCs w:val="32"/>
        </w:rPr>
        <w:t>职工全</w:t>
      </w:r>
      <w:r>
        <w:rPr>
          <w:rFonts w:hint="eastAsia" w:ascii="仿宋" w:hAnsi="仿宋" w:eastAsia="仿宋"/>
          <w:sz w:val="32"/>
          <w:szCs w:val="32"/>
        </w:rPr>
        <w:t>员通过</w:t>
      </w:r>
      <w:r>
        <w:rPr>
          <w:rFonts w:ascii="仿宋" w:hAnsi="仿宋" w:eastAsia="仿宋"/>
          <w:sz w:val="32"/>
          <w:szCs w:val="32"/>
        </w:rPr>
        <w:t>支付宝搜索</w:t>
      </w:r>
      <w:r>
        <w:rPr>
          <w:rFonts w:hint="eastAsia" w:ascii="仿宋" w:hAnsi="仿宋" w:eastAsia="仿宋"/>
          <w:sz w:val="32"/>
          <w:szCs w:val="32"/>
        </w:rPr>
        <w:t>“赣服通”并</w:t>
      </w:r>
      <w:r>
        <w:rPr>
          <w:rFonts w:ascii="仿宋" w:hAnsi="仿宋" w:eastAsia="仿宋"/>
          <w:sz w:val="32"/>
          <w:szCs w:val="32"/>
        </w:rPr>
        <w:t>注册使用</w:t>
      </w:r>
      <w:r>
        <w:rPr>
          <w:rFonts w:hint="eastAsia" w:ascii="仿宋" w:hAnsi="仿宋" w:eastAsia="仿宋"/>
          <w:sz w:val="32"/>
          <w:szCs w:val="32"/>
        </w:rPr>
        <w:t>，熟悉</w:t>
      </w:r>
      <w:r>
        <w:rPr>
          <w:rFonts w:ascii="仿宋" w:hAnsi="仿宋" w:eastAsia="仿宋"/>
          <w:sz w:val="32"/>
          <w:szCs w:val="32"/>
        </w:rPr>
        <w:t>平台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功能和操作流程，积极推介亲友和周边群众使用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3.各</w:t>
      </w:r>
      <w:r>
        <w:rPr>
          <w:rFonts w:ascii="仿宋" w:hAnsi="仿宋" w:eastAsia="仿宋"/>
          <w:sz w:val="32"/>
          <w:szCs w:val="32"/>
        </w:rPr>
        <w:t>学校（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ascii="仿宋" w:hAnsi="仿宋" w:eastAsia="仿宋"/>
          <w:sz w:val="32"/>
          <w:szCs w:val="32"/>
        </w:rPr>
        <w:t>江西政务网工作门户</w:t>
      </w:r>
      <w:r>
        <w:rPr>
          <w:rFonts w:hint="eastAsia" w:ascii="仿宋" w:hAnsi="仿宋" w:eastAsia="仿宋"/>
          <w:sz w:val="32"/>
          <w:szCs w:val="32"/>
        </w:rPr>
        <w:t>下载“赣服通”下载</w:t>
      </w:r>
      <w:r>
        <w:rPr>
          <w:rFonts w:ascii="仿宋" w:hAnsi="仿宋" w:eastAsia="仿宋"/>
          <w:sz w:val="32"/>
          <w:szCs w:val="32"/>
        </w:rPr>
        <w:t>宣传视频，从7</w:t>
      </w:r>
      <w:r>
        <w:rPr>
          <w:rFonts w:hint="eastAsia" w:ascii="仿宋" w:hAnsi="仿宋" w:eastAsia="仿宋"/>
          <w:sz w:val="32"/>
          <w:szCs w:val="32"/>
        </w:rPr>
        <w:t>月4日</w:t>
      </w:r>
      <w:r>
        <w:rPr>
          <w:rFonts w:ascii="仿宋" w:hAnsi="仿宋" w:eastAsia="仿宋"/>
          <w:sz w:val="32"/>
          <w:szCs w:val="32"/>
        </w:rPr>
        <w:t>起利用</w:t>
      </w:r>
      <w:r>
        <w:rPr>
          <w:rFonts w:hint="eastAsia" w:ascii="仿宋" w:hAnsi="仿宋" w:eastAsia="仿宋"/>
          <w:sz w:val="32"/>
          <w:szCs w:val="32"/>
        </w:rPr>
        <w:t>本单位</w:t>
      </w:r>
      <w:r>
        <w:rPr>
          <w:rFonts w:ascii="仿宋" w:hAnsi="仿宋" w:eastAsia="仿宋"/>
          <w:sz w:val="32"/>
          <w:szCs w:val="32"/>
        </w:rPr>
        <w:t>内的</w:t>
      </w:r>
      <w:r>
        <w:rPr>
          <w:rFonts w:hint="eastAsia" w:ascii="仿宋" w:hAnsi="仿宋" w:eastAsia="仿宋"/>
          <w:sz w:val="32"/>
          <w:szCs w:val="32"/>
        </w:rPr>
        <w:t>大型</w:t>
      </w:r>
      <w:r>
        <w:rPr>
          <w:rFonts w:ascii="仿宋" w:hAnsi="仿宋" w:eastAsia="仿宋"/>
          <w:sz w:val="32"/>
          <w:szCs w:val="32"/>
        </w:rPr>
        <w:t>电子</w:t>
      </w:r>
      <w:r>
        <w:rPr>
          <w:rFonts w:hint="eastAsia" w:ascii="仿宋" w:hAnsi="仿宋" w:eastAsia="仿宋"/>
          <w:sz w:val="32"/>
          <w:szCs w:val="32"/>
        </w:rPr>
        <w:t>屏幕持续播放不少于2个月</w:t>
      </w:r>
      <w:r>
        <w:rPr>
          <w:rFonts w:ascii="仿宋" w:hAnsi="仿宋" w:eastAsia="仿宋"/>
          <w:sz w:val="32"/>
          <w:szCs w:val="32"/>
        </w:rPr>
        <w:t>，并将视频发布在本单位网站首页。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月23日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:00前</w:t>
      </w:r>
      <w:r>
        <w:rPr>
          <w:rFonts w:ascii="仿宋" w:hAnsi="仿宋" w:eastAsia="仿宋"/>
          <w:sz w:val="32"/>
          <w:szCs w:val="32"/>
        </w:rPr>
        <w:t>将部署情况发南昌市教育服务中心汇总（</w:t>
      </w:r>
      <w:r>
        <w:rPr>
          <w:rFonts w:hint="eastAsia" w:ascii="仿宋" w:hAnsi="仿宋" w:eastAsia="仿宋"/>
          <w:sz w:val="32"/>
          <w:szCs w:val="32"/>
        </w:rPr>
        <w:t>部署</w:t>
      </w:r>
      <w:r>
        <w:rPr>
          <w:rFonts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含易拉宝、桌牌</w:t>
      </w:r>
      <w:r>
        <w:rPr>
          <w:rFonts w:hint="eastAsia" w:ascii="仿宋" w:hAnsi="仿宋" w:eastAsia="仿宋"/>
          <w:sz w:val="32"/>
          <w:szCs w:val="32"/>
        </w:rPr>
        <w:t>部署</w:t>
      </w:r>
      <w:r>
        <w:rPr>
          <w:rFonts w:ascii="仿宋" w:hAnsi="仿宋" w:eastAsia="仿宋"/>
          <w:sz w:val="32"/>
          <w:szCs w:val="32"/>
        </w:rPr>
        <w:t>点位数、视频播放点位数、注册使用人数）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19" w:leftChars="266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《关于</w:t>
      </w:r>
      <w:r>
        <w:rPr>
          <w:rFonts w:ascii="仿宋" w:hAnsi="仿宋" w:eastAsia="仿宋"/>
          <w:sz w:val="32"/>
          <w:szCs w:val="32"/>
        </w:rPr>
        <w:t>加大</w:t>
      </w:r>
      <w:r>
        <w:rPr>
          <w:rFonts w:hint="eastAsia" w:ascii="仿宋" w:hAnsi="仿宋" w:eastAsia="仿宋"/>
          <w:sz w:val="32"/>
          <w:szCs w:val="32"/>
        </w:rPr>
        <w:t>“赣服通”宣传推广</w:t>
      </w:r>
      <w:r>
        <w:rPr>
          <w:rFonts w:ascii="仿宋" w:hAnsi="仿宋" w:eastAsia="仿宋"/>
          <w:sz w:val="32"/>
          <w:szCs w:val="32"/>
        </w:rPr>
        <w:t>工作的通知</w:t>
      </w:r>
      <w:r>
        <w:rPr>
          <w:rFonts w:hint="eastAsia" w:ascii="仿宋" w:hAnsi="仿宋" w:eastAsia="仿宋"/>
          <w:sz w:val="32"/>
          <w:szCs w:val="32"/>
        </w:rPr>
        <w:t>》（赣府</w:t>
      </w:r>
      <w:r>
        <w:rPr>
          <w:rFonts w:ascii="仿宋" w:hAnsi="仿宋" w:eastAsia="仿宋"/>
          <w:sz w:val="32"/>
          <w:szCs w:val="32"/>
        </w:rPr>
        <w:t>厅</w:t>
      </w:r>
      <w:r>
        <w:rPr>
          <w:rFonts w:hint="eastAsia" w:ascii="仿宋" w:hAnsi="仿宋" w:eastAsia="仿宋"/>
          <w:sz w:val="32"/>
          <w:szCs w:val="32"/>
        </w:rPr>
        <w:t>明〔2019〕51号）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ascii="仿宋" w:hAnsi="仿宋" w:eastAsia="仿宋"/>
          <w:spacing w:val="-7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pacing w:val="-7"/>
          <w:sz w:val="32"/>
          <w:szCs w:val="32"/>
        </w:rPr>
        <w:t>《</w:t>
      </w:r>
      <w:r>
        <w:rPr>
          <w:rFonts w:hint="eastAsia" w:ascii="仿宋" w:hAnsi="仿宋" w:eastAsia="仿宋"/>
          <w:spacing w:val="-7"/>
          <w:sz w:val="32"/>
          <w:szCs w:val="32"/>
        </w:rPr>
        <w:t>关于</w:t>
      </w:r>
      <w:r>
        <w:rPr>
          <w:rFonts w:ascii="仿宋" w:hAnsi="仿宋" w:eastAsia="仿宋"/>
          <w:spacing w:val="-7"/>
          <w:sz w:val="32"/>
          <w:szCs w:val="32"/>
        </w:rPr>
        <w:t>加大</w:t>
      </w:r>
      <w:r>
        <w:rPr>
          <w:rFonts w:hint="eastAsia" w:ascii="仿宋" w:hAnsi="仿宋" w:eastAsia="仿宋"/>
          <w:spacing w:val="-7"/>
          <w:sz w:val="32"/>
          <w:szCs w:val="32"/>
        </w:rPr>
        <w:t>“赣服通”宣传推广</w:t>
      </w:r>
      <w:r>
        <w:rPr>
          <w:rFonts w:ascii="仿宋" w:hAnsi="仿宋" w:eastAsia="仿宋"/>
          <w:spacing w:val="-7"/>
          <w:sz w:val="32"/>
          <w:szCs w:val="32"/>
        </w:rPr>
        <w:t>工作的</w:t>
      </w:r>
      <w:r>
        <w:rPr>
          <w:rFonts w:hint="eastAsia" w:ascii="仿宋" w:hAnsi="仿宋" w:eastAsia="仿宋"/>
          <w:spacing w:val="-7"/>
          <w:sz w:val="32"/>
          <w:szCs w:val="32"/>
        </w:rPr>
        <w:t>紧急</w:t>
      </w:r>
      <w:r>
        <w:rPr>
          <w:rFonts w:ascii="仿宋" w:hAnsi="仿宋" w:eastAsia="仿宋"/>
          <w:spacing w:val="-7"/>
          <w:sz w:val="32"/>
          <w:szCs w:val="32"/>
        </w:rPr>
        <w:t>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3.《“赣服通”宣传推广情况统计表》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0" w:firstLineChars="205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0" w:firstLineChars="20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8.15pt;margin-top:8.6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南昌市</w:t>
      </w:r>
      <w:r>
        <w:rPr>
          <w:rFonts w:ascii="仿宋" w:hAnsi="仿宋" w:eastAsia="仿宋"/>
          <w:sz w:val="32"/>
          <w:szCs w:val="32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8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23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pacing w:val="-23"/>
          <w:sz w:val="32"/>
          <w:szCs w:val="32"/>
        </w:rPr>
        <w:t>联系人</w:t>
      </w:r>
      <w:r>
        <w:rPr>
          <w:rFonts w:ascii="仿宋" w:hAnsi="仿宋" w:eastAsia="仿宋"/>
          <w:spacing w:val="-23"/>
          <w:sz w:val="32"/>
          <w:szCs w:val="32"/>
        </w:rPr>
        <w:t>：龚文瀚</w:t>
      </w:r>
      <w:r>
        <w:rPr>
          <w:rFonts w:hint="eastAsia" w:ascii="仿宋" w:hAnsi="仿宋" w:eastAsia="仿宋"/>
          <w:spacing w:val="-23"/>
          <w:sz w:val="32"/>
          <w:szCs w:val="32"/>
        </w:rPr>
        <w:t xml:space="preserve">  电话</w:t>
      </w:r>
      <w:r>
        <w:rPr>
          <w:rFonts w:ascii="仿宋" w:hAnsi="仿宋" w:eastAsia="仿宋"/>
          <w:spacing w:val="-23"/>
          <w:sz w:val="32"/>
          <w:szCs w:val="32"/>
        </w:rPr>
        <w:t>：</w:t>
      </w:r>
      <w:r>
        <w:rPr>
          <w:rFonts w:hint="eastAsia" w:ascii="仿宋" w:hAnsi="仿宋" w:eastAsia="仿宋"/>
          <w:spacing w:val="-23"/>
          <w:sz w:val="32"/>
          <w:szCs w:val="32"/>
        </w:rPr>
        <w:t>88</w:t>
      </w:r>
      <w:r>
        <w:rPr>
          <w:rFonts w:ascii="仿宋" w:hAnsi="仿宋" w:eastAsia="仿宋"/>
          <w:spacing w:val="-23"/>
          <w:sz w:val="32"/>
          <w:szCs w:val="32"/>
        </w:rPr>
        <w:t>693808  E-mail:nc_edusc@163.com</w:t>
      </w:r>
      <w:r>
        <w:rPr>
          <w:rFonts w:hint="eastAsia" w:ascii="仿宋" w:hAnsi="仿宋" w:eastAsia="仿宋"/>
          <w:spacing w:val="-23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bookmarkStart w:id="2" w:name="_GoBack"/>
      <w:bookmarkEnd w:id="2"/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F"/>
    <w:rsid w:val="001C0B53"/>
    <w:rsid w:val="00466DE9"/>
    <w:rsid w:val="005760FF"/>
    <w:rsid w:val="005E7B5D"/>
    <w:rsid w:val="005F5D75"/>
    <w:rsid w:val="00704A0F"/>
    <w:rsid w:val="00801C26"/>
    <w:rsid w:val="00A33764"/>
    <w:rsid w:val="00A62657"/>
    <w:rsid w:val="00AD543E"/>
    <w:rsid w:val="00BF244F"/>
    <w:rsid w:val="00DB2B9D"/>
    <w:rsid w:val="00DC6C6D"/>
    <w:rsid w:val="07A732B1"/>
    <w:rsid w:val="3CF119E4"/>
    <w:rsid w:val="519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2019-06-24T03:23:00Z</dcterms:created>
  <dc:creator>微软用户</dc:creator>
  <cp:lastModifiedBy>user</cp:lastModifiedBy>
  <cp:lastPrinted>2019-06-24T07:06:00Z</cp:lastPrinted>
  <dcterms:modified xsi:type="dcterms:W3CDTF">2019-07-04T03:30:35Z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